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FEA" w:rsidRPr="00801372" w:rsidRDefault="00401FEA" w:rsidP="00401FEA">
      <w:pPr>
        <w:jc w:val="center"/>
        <w:rPr>
          <w:rFonts w:ascii="宋体" w:hAnsi="宋体" w:cs="宋体" w:hint="eastAsia"/>
          <w:b/>
          <w:sz w:val="28"/>
          <w:szCs w:val="28"/>
        </w:rPr>
      </w:pPr>
      <w:r w:rsidRPr="00801372">
        <w:rPr>
          <w:rFonts w:ascii="宋体" w:hAnsi="宋体" w:cs="宋体" w:hint="eastAsia"/>
          <w:b/>
          <w:sz w:val="28"/>
          <w:szCs w:val="28"/>
        </w:rPr>
        <w:t>第三课时：认识反比例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b/>
          <w:bCs/>
          <w:sz w:val="28"/>
          <w:szCs w:val="28"/>
        </w:rPr>
        <w:t>教学内容:</w:t>
      </w:r>
      <w:r w:rsidRPr="00801372">
        <w:rPr>
          <w:rFonts w:ascii="宋体" w:hAnsi="宋体" w:cs="宋体" w:hint="eastAsia"/>
          <w:sz w:val="28"/>
          <w:szCs w:val="28"/>
        </w:rPr>
        <w:t>冀教版《数学》六年级下册第22--23页。</w:t>
      </w:r>
    </w:p>
    <w:p w:rsidR="00401FEA" w:rsidRPr="00801372" w:rsidRDefault="00401FEA" w:rsidP="00401FEA">
      <w:pPr>
        <w:rPr>
          <w:rFonts w:ascii="宋体" w:hAnsi="宋体" w:cs="宋体" w:hint="eastAsia"/>
          <w:b/>
          <w:bCs/>
          <w:sz w:val="28"/>
          <w:szCs w:val="28"/>
        </w:rPr>
      </w:pPr>
      <w:r w:rsidRPr="00801372">
        <w:rPr>
          <w:rFonts w:ascii="宋体" w:hAnsi="宋体" w:cs="宋体" w:hint="eastAsia"/>
          <w:b/>
          <w:bCs/>
          <w:sz w:val="28"/>
          <w:szCs w:val="28"/>
        </w:rPr>
        <w:t>教材分析：</w:t>
      </w:r>
    </w:p>
    <w:p w:rsidR="00401FEA" w:rsidRPr="00801372" w:rsidRDefault="00401FEA" w:rsidP="00401FEA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这节课内容的设计思路与认识成正比例的量一样，首先设计了书中四个同伴看《安徒生童话选》的事情，并以统计表的形式呈现出每天看页数和需要的天数的相关数据，提出“从表中，你发现了什么规律？”的问题。在学生发现并用自己的语言描述规律的基础上，总结出数量关系：每天看的页数×天数=书的总页数（一定），并结合看书问题介绍反比例的意义。在学生初步了解反比例意义的背景下，教材设计了把10元人民币换成零钱的素材，首先，让学生根据零钱的面值，填出换的张数，然后提出“从表中，你发现了什么？”的问题。在学生发现并用自己的语言描述的基础上，总结出数量间的关系：零钱的面值×张数=10（元），并提出“议一议”：零钱的</w:t>
      </w:r>
      <w:proofErr w:type="gramStart"/>
      <w:r w:rsidRPr="00801372">
        <w:rPr>
          <w:rFonts w:ascii="宋体" w:hAnsi="宋体" w:cs="宋体" w:hint="eastAsia"/>
          <w:sz w:val="28"/>
          <w:szCs w:val="28"/>
        </w:rPr>
        <w:t>面值与换的</w:t>
      </w:r>
      <w:proofErr w:type="gramEnd"/>
      <w:r w:rsidRPr="00801372">
        <w:rPr>
          <w:rFonts w:ascii="宋体" w:hAnsi="宋体" w:cs="宋体" w:hint="eastAsia"/>
          <w:sz w:val="28"/>
          <w:szCs w:val="28"/>
        </w:rPr>
        <w:t>张数这两种量成反比例吗？为什么？在学生利用前面的知识进行判断的基础上，给出反比例关系的一般化表述，完成认识反比例量的过程。接着在“试一试”中，设计了“判断两种量是否成反比例，并说明理由”，以及“找出生活中成反比例的实例，并进行交流”的练习。</w:t>
      </w:r>
    </w:p>
    <w:p w:rsidR="00401FEA" w:rsidRPr="00801372" w:rsidRDefault="00401FEA" w:rsidP="00401FEA">
      <w:pPr>
        <w:rPr>
          <w:rFonts w:ascii="宋体" w:hAnsi="宋体" w:cs="宋体" w:hint="eastAsia"/>
          <w:b/>
          <w:bCs/>
          <w:sz w:val="28"/>
          <w:szCs w:val="28"/>
        </w:rPr>
      </w:pPr>
      <w:r w:rsidRPr="00801372">
        <w:rPr>
          <w:rFonts w:ascii="宋体" w:hAnsi="宋体" w:cs="宋体" w:hint="eastAsia"/>
          <w:b/>
          <w:bCs/>
          <w:sz w:val="28"/>
          <w:szCs w:val="28"/>
        </w:rPr>
        <w:t>教学目标：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1、结合具体问题，经历认识成反比例关系的量的过程。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2、知道反比例的意义能判断两种量是否成反比例关系，能找出生活中成反比例量的实例，并进行交流。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3、对现实生活中成反比例关系的事物有好奇心，在判断成反比例量</w:t>
      </w:r>
      <w:r w:rsidRPr="00801372">
        <w:rPr>
          <w:rFonts w:ascii="宋体" w:hAnsi="宋体" w:cs="宋体" w:hint="eastAsia"/>
          <w:sz w:val="28"/>
          <w:szCs w:val="28"/>
        </w:rPr>
        <w:lastRenderedPageBreak/>
        <w:t>的过程中，能进行有条理的思考。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b/>
          <w:bCs/>
          <w:sz w:val="28"/>
          <w:szCs w:val="28"/>
        </w:rPr>
        <w:t>教学重点：</w:t>
      </w:r>
      <w:r w:rsidRPr="00801372">
        <w:rPr>
          <w:rFonts w:ascii="宋体" w:hAnsi="宋体" w:cs="宋体" w:hint="eastAsia"/>
          <w:sz w:val="28"/>
          <w:szCs w:val="28"/>
        </w:rPr>
        <w:t>反比例的意义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b/>
          <w:bCs/>
          <w:sz w:val="28"/>
          <w:szCs w:val="28"/>
        </w:rPr>
        <w:t>教学难点：</w:t>
      </w:r>
      <w:r w:rsidRPr="00801372">
        <w:rPr>
          <w:rFonts w:ascii="宋体" w:hAnsi="宋体" w:cs="宋体" w:hint="eastAsia"/>
          <w:sz w:val="28"/>
          <w:szCs w:val="28"/>
        </w:rPr>
        <w:t>成反比例关系的两种量的变化规律。</w:t>
      </w:r>
    </w:p>
    <w:p w:rsidR="00401FEA" w:rsidRPr="00801372" w:rsidRDefault="00401FEA" w:rsidP="00401FEA">
      <w:pPr>
        <w:rPr>
          <w:rFonts w:ascii="宋体" w:hAnsi="宋体" w:cs="宋体" w:hint="eastAsia"/>
          <w:b/>
          <w:bCs/>
          <w:sz w:val="28"/>
          <w:szCs w:val="28"/>
        </w:rPr>
      </w:pPr>
      <w:r w:rsidRPr="00801372">
        <w:rPr>
          <w:rFonts w:ascii="宋体" w:hAnsi="宋体" w:cs="宋体" w:hint="eastAsia"/>
          <w:b/>
          <w:bCs/>
          <w:sz w:val="28"/>
          <w:szCs w:val="28"/>
        </w:rPr>
        <w:t>课前准备：</w:t>
      </w:r>
    </w:p>
    <w:p w:rsidR="00401FEA" w:rsidRPr="00801372" w:rsidRDefault="00401FEA" w:rsidP="00401FEA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找一本《安徒生童话》，把四个人看书表格画在小黑板上（图用文字），找一张10元人民币。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教学过程：</w:t>
      </w:r>
    </w:p>
    <w:p w:rsidR="00401FEA" w:rsidRPr="00801372" w:rsidRDefault="00401FEA" w:rsidP="00401FEA">
      <w:pPr>
        <w:rPr>
          <w:rFonts w:ascii="宋体" w:hAnsi="宋体" w:cs="宋体" w:hint="eastAsia"/>
          <w:b/>
          <w:sz w:val="28"/>
          <w:szCs w:val="28"/>
        </w:rPr>
      </w:pPr>
      <w:r w:rsidRPr="00801372">
        <w:rPr>
          <w:rFonts w:ascii="宋体" w:hAnsi="宋体" w:cs="宋体" w:hint="eastAsia"/>
          <w:b/>
          <w:sz w:val="28"/>
          <w:szCs w:val="28"/>
        </w:rPr>
        <w:t>一、引探准备</w:t>
      </w:r>
    </w:p>
    <w:p w:rsidR="00401FEA" w:rsidRPr="00801372" w:rsidRDefault="00401FEA" w:rsidP="00401FEA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1.教师谈话并拿出一本《安徒生童话》，让</w:t>
      </w:r>
      <w:proofErr w:type="gramStart"/>
      <w:r w:rsidRPr="00801372">
        <w:rPr>
          <w:rFonts w:ascii="宋体" w:hAnsi="宋体" w:cs="宋体" w:hint="eastAsia"/>
          <w:sz w:val="28"/>
          <w:szCs w:val="28"/>
        </w:rPr>
        <w:t>学生猜有多少</w:t>
      </w:r>
      <w:proofErr w:type="gramEnd"/>
      <w:r w:rsidRPr="00801372">
        <w:rPr>
          <w:rFonts w:ascii="宋体" w:hAnsi="宋体" w:cs="宋体" w:hint="eastAsia"/>
          <w:sz w:val="28"/>
          <w:szCs w:val="28"/>
        </w:rPr>
        <w:t>页，然后说明书中四个同伴读这本书的事情并出示读书情况记录表。</w:t>
      </w:r>
    </w:p>
    <w:p w:rsidR="00401FEA" w:rsidRPr="00801372" w:rsidRDefault="00401FEA" w:rsidP="00401FEA">
      <w:pPr>
        <w:ind w:firstLineChars="150" w:firstLine="42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师：同学们，老师知道你们都喜欢读书，许多同学特别喜欢读童话故事，老师今天带来了一本童话故事书，你们看是什么？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出示《安徒生童话》，可了解一下谁读过这本书。</w:t>
      </w:r>
    </w:p>
    <w:p w:rsidR="00401FEA" w:rsidRPr="00801372" w:rsidRDefault="00401FEA" w:rsidP="00401FEA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师：猜一猜，这本书有多少页？</w:t>
      </w:r>
    </w:p>
    <w:p w:rsidR="00401FEA" w:rsidRPr="00801372" w:rsidRDefault="00401FEA" w:rsidP="00401FEA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学生猜测，然后实际看一看，知道是180页。</w:t>
      </w:r>
    </w:p>
    <w:p w:rsidR="00401FEA" w:rsidRPr="00801372" w:rsidRDefault="00401FEA" w:rsidP="00401FEA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师:你们知道吗？我们书中的四个同伴都读过这本书，而且记录下了他们每人读书的情况。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请同学们看多媒体。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多媒体出示：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2"/>
        <w:gridCol w:w="980"/>
        <w:gridCol w:w="913"/>
        <w:gridCol w:w="881"/>
        <w:gridCol w:w="845"/>
        <w:gridCol w:w="423"/>
        <w:gridCol w:w="276"/>
        <w:gridCol w:w="276"/>
      </w:tblGrid>
      <w:tr w:rsidR="00401FEA" w:rsidRPr="00801372" w:rsidTr="00E00424">
        <w:trPr>
          <w:trHeight w:val="274"/>
          <w:jc w:val="center"/>
        </w:trPr>
        <w:tc>
          <w:tcPr>
            <w:tcW w:w="722" w:type="dxa"/>
          </w:tcPr>
          <w:p w:rsidR="00401FEA" w:rsidRPr="00801372" w:rsidRDefault="00401FEA" w:rsidP="00E00424">
            <w:pPr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980" w:type="dxa"/>
          </w:tcPr>
          <w:p w:rsidR="00401FEA" w:rsidRPr="00801372" w:rsidRDefault="00401FEA" w:rsidP="00E00424">
            <w:pPr>
              <w:rPr>
                <w:rFonts w:ascii="宋体" w:hAnsi="宋体" w:hint="eastAsia"/>
                <w:sz w:val="28"/>
                <w:szCs w:val="28"/>
              </w:rPr>
            </w:pPr>
            <w:r w:rsidRPr="00801372">
              <w:rPr>
                <w:rFonts w:ascii="宋体" w:hAnsi="宋体" w:hint="eastAsia"/>
                <w:sz w:val="28"/>
                <w:szCs w:val="28"/>
              </w:rPr>
              <w:t>亮亮</w:t>
            </w:r>
          </w:p>
        </w:tc>
        <w:tc>
          <w:tcPr>
            <w:tcW w:w="913" w:type="dxa"/>
          </w:tcPr>
          <w:p w:rsidR="00401FEA" w:rsidRPr="00801372" w:rsidRDefault="00401FEA" w:rsidP="00E00424">
            <w:pPr>
              <w:rPr>
                <w:rFonts w:ascii="宋体" w:hAnsi="宋体" w:hint="eastAsia"/>
                <w:sz w:val="28"/>
                <w:szCs w:val="28"/>
              </w:rPr>
            </w:pPr>
            <w:r w:rsidRPr="00801372">
              <w:rPr>
                <w:rFonts w:ascii="宋体" w:hAnsi="宋体" w:hint="eastAsia"/>
                <w:sz w:val="28"/>
                <w:szCs w:val="28"/>
              </w:rPr>
              <w:t>红红</w:t>
            </w:r>
          </w:p>
        </w:tc>
        <w:tc>
          <w:tcPr>
            <w:tcW w:w="881" w:type="dxa"/>
          </w:tcPr>
          <w:p w:rsidR="00401FEA" w:rsidRPr="00801372" w:rsidRDefault="00401FEA" w:rsidP="00E00424">
            <w:pPr>
              <w:rPr>
                <w:rFonts w:ascii="宋体" w:hAnsi="宋体" w:hint="eastAsia"/>
                <w:sz w:val="28"/>
                <w:szCs w:val="28"/>
              </w:rPr>
            </w:pPr>
            <w:r w:rsidRPr="00801372">
              <w:rPr>
                <w:rFonts w:ascii="宋体" w:hAnsi="宋体" w:hint="eastAsia"/>
                <w:sz w:val="28"/>
                <w:szCs w:val="28"/>
              </w:rPr>
              <w:t>聪</w:t>
            </w:r>
            <w:proofErr w:type="gramStart"/>
            <w:r w:rsidRPr="00801372">
              <w:rPr>
                <w:rFonts w:ascii="宋体" w:hAnsi="宋体" w:hint="eastAsia"/>
                <w:sz w:val="28"/>
                <w:szCs w:val="28"/>
              </w:rPr>
              <w:t>聪</w:t>
            </w:r>
            <w:proofErr w:type="gramEnd"/>
          </w:p>
        </w:tc>
        <w:tc>
          <w:tcPr>
            <w:tcW w:w="845" w:type="dxa"/>
          </w:tcPr>
          <w:p w:rsidR="00401FEA" w:rsidRPr="00801372" w:rsidRDefault="00401FEA" w:rsidP="00E00424">
            <w:pPr>
              <w:rPr>
                <w:rFonts w:ascii="宋体" w:hAnsi="宋体" w:hint="eastAsia"/>
                <w:sz w:val="28"/>
                <w:szCs w:val="28"/>
              </w:rPr>
            </w:pPr>
            <w:r w:rsidRPr="00801372">
              <w:rPr>
                <w:rFonts w:ascii="宋体" w:hAnsi="宋体" w:hint="eastAsia"/>
                <w:sz w:val="28"/>
                <w:szCs w:val="28"/>
              </w:rPr>
              <w:t>丫</w:t>
            </w:r>
            <w:proofErr w:type="gramStart"/>
            <w:r w:rsidRPr="00801372">
              <w:rPr>
                <w:rFonts w:ascii="宋体" w:hAnsi="宋体" w:hint="eastAsia"/>
                <w:sz w:val="28"/>
                <w:szCs w:val="28"/>
              </w:rPr>
              <w:t>丫</w:t>
            </w:r>
            <w:proofErr w:type="gramEnd"/>
          </w:p>
        </w:tc>
        <w:tc>
          <w:tcPr>
            <w:tcW w:w="423" w:type="dxa"/>
          </w:tcPr>
          <w:p w:rsidR="00401FEA" w:rsidRPr="00801372" w:rsidRDefault="00401FEA" w:rsidP="00E00424">
            <w:pPr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76" w:type="dxa"/>
          </w:tcPr>
          <w:p w:rsidR="00401FEA" w:rsidRPr="00801372" w:rsidRDefault="00401FEA" w:rsidP="00E00424">
            <w:pPr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76" w:type="dxa"/>
          </w:tcPr>
          <w:p w:rsidR="00401FEA" w:rsidRPr="00801372" w:rsidRDefault="00401FEA" w:rsidP="00E00424">
            <w:pPr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401FEA" w:rsidRPr="00801372" w:rsidTr="00E00424">
        <w:trPr>
          <w:trHeight w:val="849"/>
          <w:jc w:val="center"/>
        </w:trPr>
        <w:tc>
          <w:tcPr>
            <w:tcW w:w="722" w:type="dxa"/>
          </w:tcPr>
          <w:p w:rsidR="00401FEA" w:rsidRPr="00801372" w:rsidRDefault="00401FEA" w:rsidP="00E00424">
            <w:pPr>
              <w:rPr>
                <w:rFonts w:ascii="宋体" w:hAnsi="宋体" w:hint="eastAsia"/>
                <w:sz w:val="28"/>
                <w:szCs w:val="28"/>
              </w:rPr>
            </w:pPr>
            <w:r w:rsidRPr="00801372">
              <w:rPr>
                <w:rFonts w:ascii="宋体" w:hAnsi="宋体" w:hint="eastAsia"/>
                <w:sz w:val="28"/>
                <w:szCs w:val="28"/>
              </w:rPr>
              <w:t>每天</w:t>
            </w:r>
            <w:r w:rsidRPr="00801372">
              <w:rPr>
                <w:rFonts w:ascii="宋体" w:hAnsi="宋体" w:hint="eastAsia"/>
                <w:sz w:val="28"/>
                <w:szCs w:val="28"/>
              </w:rPr>
              <w:lastRenderedPageBreak/>
              <w:t>看的页数</w:t>
            </w:r>
          </w:p>
        </w:tc>
        <w:tc>
          <w:tcPr>
            <w:tcW w:w="980" w:type="dxa"/>
          </w:tcPr>
          <w:p w:rsidR="00401FEA" w:rsidRPr="00801372" w:rsidRDefault="00401FEA" w:rsidP="00E00424">
            <w:pPr>
              <w:rPr>
                <w:rFonts w:ascii="宋体" w:hAnsi="宋体" w:hint="eastAsia"/>
                <w:sz w:val="28"/>
                <w:szCs w:val="28"/>
              </w:rPr>
            </w:pPr>
            <w:r w:rsidRPr="00801372">
              <w:rPr>
                <w:rFonts w:ascii="宋体" w:hAnsi="宋体" w:hint="eastAsia"/>
                <w:sz w:val="28"/>
                <w:szCs w:val="28"/>
              </w:rPr>
              <w:lastRenderedPageBreak/>
              <w:t>12</w:t>
            </w:r>
          </w:p>
        </w:tc>
        <w:tc>
          <w:tcPr>
            <w:tcW w:w="913" w:type="dxa"/>
          </w:tcPr>
          <w:p w:rsidR="00401FEA" w:rsidRPr="00801372" w:rsidRDefault="00401FEA" w:rsidP="00E00424">
            <w:pPr>
              <w:rPr>
                <w:rFonts w:ascii="宋体" w:hAnsi="宋体" w:hint="eastAsia"/>
                <w:sz w:val="28"/>
                <w:szCs w:val="28"/>
              </w:rPr>
            </w:pPr>
            <w:r w:rsidRPr="00801372">
              <w:rPr>
                <w:rFonts w:ascii="宋体" w:hAnsi="宋体" w:hint="eastAsia"/>
                <w:sz w:val="28"/>
                <w:szCs w:val="28"/>
              </w:rPr>
              <w:t>15</w:t>
            </w:r>
          </w:p>
        </w:tc>
        <w:tc>
          <w:tcPr>
            <w:tcW w:w="881" w:type="dxa"/>
          </w:tcPr>
          <w:p w:rsidR="00401FEA" w:rsidRPr="00801372" w:rsidRDefault="00401FEA" w:rsidP="00E00424">
            <w:pPr>
              <w:rPr>
                <w:rFonts w:ascii="宋体" w:hAnsi="宋体" w:hint="eastAsia"/>
                <w:sz w:val="28"/>
                <w:szCs w:val="28"/>
              </w:rPr>
            </w:pPr>
            <w:r w:rsidRPr="00801372">
              <w:rPr>
                <w:rFonts w:ascii="宋体" w:hAnsi="宋体" w:hint="eastAsia"/>
                <w:sz w:val="28"/>
                <w:szCs w:val="28"/>
              </w:rPr>
              <w:t>18</w:t>
            </w:r>
          </w:p>
        </w:tc>
        <w:tc>
          <w:tcPr>
            <w:tcW w:w="845" w:type="dxa"/>
          </w:tcPr>
          <w:p w:rsidR="00401FEA" w:rsidRPr="00801372" w:rsidRDefault="00401FEA" w:rsidP="00E00424">
            <w:pPr>
              <w:rPr>
                <w:rFonts w:ascii="宋体" w:hAnsi="宋体" w:hint="eastAsia"/>
                <w:sz w:val="28"/>
                <w:szCs w:val="28"/>
              </w:rPr>
            </w:pPr>
            <w:r w:rsidRPr="00801372">
              <w:rPr>
                <w:rFonts w:ascii="宋体" w:hAnsi="宋体" w:hint="eastAsia"/>
                <w:sz w:val="28"/>
                <w:szCs w:val="28"/>
              </w:rPr>
              <w:t>20</w:t>
            </w:r>
          </w:p>
        </w:tc>
        <w:tc>
          <w:tcPr>
            <w:tcW w:w="423" w:type="dxa"/>
          </w:tcPr>
          <w:p w:rsidR="00401FEA" w:rsidRPr="00801372" w:rsidRDefault="00401FEA" w:rsidP="00E00424">
            <w:pPr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76" w:type="dxa"/>
          </w:tcPr>
          <w:p w:rsidR="00401FEA" w:rsidRPr="00801372" w:rsidRDefault="00401FEA" w:rsidP="00E00424">
            <w:pPr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76" w:type="dxa"/>
          </w:tcPr>
          <w:p w:rsidR="00401FEA" w:rsidRPr="00801372" w:rsidRDefault="00401FEA" w:rsidP="00E00424">
            <w:pPr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401FEA" w:rsidRPr="00801372" w:rsidTr="00E00424">
        <w:trPr>
          <w:trHeight w:val="399"/>
          <w:jc w:val="center"/>
        </w:trPr>
        <w:tc>
          <w:tcPr>
            <w:tcW w:w="722" w:type="dxa"/>
          </w:tcPr>
          <w:p w:rsidR="00401FEA" w:rsidRPr="00801372" w:rsidRDefault="00401FEA" w:rsidP="00E00424">
            <w:pPr>
              <w:rPr>
                <w:rFonts w:ascii="宋体" w:hAnsi="宋体" w:hint="eastAsia"/>
                <w:sz w:val="28"/>
                <w:szCs w:val="28"/>
              </w:rPr>
            </w:pPr>
            <w:r w:rsidRPr="00801372">
              <w:rPr>
                <w:rFonts w:ascii="宋体" w:hAnsi="宋体" w:hint="eastAsia"/>
                <w:sz w:val="28"/>
                <w:szCs w:val="28"/>
              </w:rPr>
              <w:lastRenderedPageBreak/>
              <w:t>看的天数</w:t>
            </w:r>
          </w:p>
        </w:tc>
        <w:tc>
          <w:tcPr>
            <w:tcW w:w="980" w:type="dxa"/>
          </w:tcPr>
          <w:p w:rsidR="00401FEA" w:rsidRPr="00801372" w:rsidRDefault="00401FEA" w:rsidP="00E00424">
            <w:pPr>
              <w:rPr>
                <w:rFonts w:ascii="宋体" w:hAnsi="宋体" w:hint="eastAsia"/>
                <w:sz w:val="28"/>
                <w:szCs w:val="28"/>
              </w:rPr>
            </w:pPr>
            <w:r w:rsidRPr="00801372">
              <w:rPr>
                <w:rFonts w:ascii="宋体" w:hAnsi="宋体" w:hint="eastAsia"/>
                <w:sz w:val="28"/>
                <w:szCs w:val="28"/>
              </w:rPr>
              <w:t>15</w:t>
            </w:r>
          </w:p>
        </w:tc>
        <w:tc>
          <w:tcPr>
            <w:tcW w:w="913" w:type="dxa"/>
          </w:tcPr>
          <w:p w:rsidR="00401FEA" w:rsidRPr="00801372" w:rsidRDefault="00401FEA" w:rsidP="00E00424">
            <w:pPr>
              <w:rPr>
                <w:rFonts w:ascii="宋体" w:hAnsi="宋体" w:hint="eastAsia"/>
                <w:sz w:val="28"/>
                <w:szCs w:val="28"/>
              </w:rPr>
            </w:pPr>
            <w:r w:rsidRPr="00801372">
              <w:rPr>
                <w:rFonts w:ascii="宋体" w:hAnsi="宋体" w:hint="eastAsia"/>
                <w:sz w:val="28"/>
                <w:szCs w:val="28"/>
              </w:rPr>
              <w:t>12</w:t>
            </w:r>
          </w:p>
        </w:tc>
        <w:tc>
          <w:tcPr>
            <w:tcW w:w="881" w:type="dxa"/>
          </w:tcPr>
          <w:p w:rsidR="00401FEA" w:rsidRPr="00801372" w:rsidRDefault="00401FEA" w:rsidP="00E00424">
            <w:pPr>
              <w:rPr>
                <w:rFonts w:ascii="宋体" w:hAnsi="宋体" w:hint="eastAsia"/>
                <w:sz w:val="28"/>
                <w:szCs w:val="28"/>
              </w:rPr>
            </w:pPr>
            <w:r w:rsidRPr="00801372">
              <w:rPr>
                <w:rFonts w:ascii="宋体" w:hAnsi="宋体" w:hint="eastAsia"/>
                <w:sz w:val="28"/>
                <w:szCs w:val="28"/>
              </w:rPr>
              <w:t>10</w:t>
            </w:r>
          </w:p>
        </w:tc>
        <w:tc>
          <w:tcPr>
            <w:tcW w:w="845" w:type="dxa"/>
          </w:tcPr>
          <w:p w:rsidR="00401FEA" w:rsidRPr="00801372" w:rsidRDefault="00401FEA" w:rsidP="00E00424">
            <w:pPr>
              <w:rPr>
                <w:rFonts w:ascii="宋体" w:hAnsi="宋体" w:hint="eastAsia"/>
                <w:sz w:val="28"/>
                <w:szCs w:val="28"/>
              </w:rPr>
            </w:pPr>
            <w:r w:rsidRPr="00801372">
              <w:rPr>
                <w:rFonts w:ascii="宋体" w:hAnsi="宋体" w:hint="eastAsia"/>
                <w:sz w:val="28"/>
                <w:szCs w:val="28"/>
              </w:rPr>
              <w:t>9</w:t>
            </w:r>
          </w:p>
        </w:tc>
        <w:tc>
          <w:tcPr>
            <w:tcW w:w="423" w:type="dxa"/>
          </w:tcPr>
          <w:p w:rsidR="00401FEA" w:rsidRPr="00801372" w:rsidRDefault="00401FEA" w:rsidP="00E00424">
            <w:pPr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76" w:type="dxa"/>
          </w:tcPr>
          <w:p w:rsidR="00401FEA" w:rsidRPr="00801372" w:rsidRDefault="00401FEA" w:rsidP="00E00424">
            <w:pPr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76" w:type="dxa"/>
          </w:tcPr>
          <w:p w:rsidR="00401FEA" w:rsidRPr="00801372" w:rsidRDefault="00401FEA" w:rsidP="00E00424">
            <w:pPr>
              <w:rPr>
                <w:rFonts w:ascii="宋体" w:hAnsi="宋体" w:hint="eastAsia"/>
                <w:sz w:val="28"/>
                <w:szCs w:val="28"/>
              </w:rPr>
            </w:pPr>
          </w:p>
        </w:tc>
      </w:tr>
    </w:tbl>
    <w:p w:rsidR="00401FEA" w:rsidRPr="00801372" w:rsidRDefault="00401FEA" w:rsidP="00401FEA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设计意图：读书是学生比较熟悉的事情，由猜一本书有多少页引入，有利于调动学生参与的积极性，说明问题背景，使学生感受到数学和生活的联系。</w:t>
      </w:r>
    </w:p>
    <w:p w:rsidR="00401FEA" w:rsidRPr="00801372" w:rsidRDefault="00401FEA" w:rsidP="00401FEA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2、让学生观察统计表，交流从中了解到的信息。给学生充分的发言机会。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师：观察这个统计表，从表中你了解到哪些信息？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学生可能说出很多，如：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●亮亮每天看12页，看了15天。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●红红每天看15页，看了12天。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●聪</w:t>
      </w:r>
      <w:proofErr w:type="gramStart"/>
      <w:r w:rsidRPr="00801372">
        <w:rPr>
          <w:rFonts w:ascii="宋体" w:hAnsi="宋体" w:cs="宋体" w:hint="eastAsia"/>
          <w:sz w:val="28"/>
          <w:szCs w:val="28"/>
        </w:rPr>
        <w:t>聪</w:t>
      </w:r>
      <w:proofErr w:type="gramEnd"/>
      <w:r w:rsidRPr="00801372">
        <w:rPr>
          <w:rFonts w:ascii="宋体" w:hAnsi="宋体" w:cs="宋体" w:hint="eastAsia"/>
          <w:sz w:val="28"/>
          <w:szCs w:val="28"/>
        </w:rPr>
        <w:t>每天看18页，看了10天。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●丫</w:t>
      </w:r>
      <w:proofErr w:type="gramStart"/>
      <w:r w:rsidRPr="00801372">
        <w:rPr>
          <w:rFonts w:ascii="宋体" w:hAnsi="宋体" w:cs="宋体" w:hint="eastAsia"/>
          <w:sz w:val="28"/>
          <w:szCs w:val="28"/>
        </w:rPr>
        <w:t>丫</w:t>
      </w:r>
      <w:proofErr w:type="gramEnd"/>
      <w:r w:rsidRPr="00801372">
        <w:rPr>
          <w:rFonts w:ascii="宋体" w:hAnsi="宋体" w:cs="宋体" w:hint="eastAsia"/>
          <w:sz w:val="28"/>
          <w:szCs w:val="28"/>
        </w:rPr>
        <w:t>每天看20页，看了9天。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●丫</w:t>
      </w:r>
      <w:proofErr w:type="gramStart"/>
      <w:r w:rsidRPr="00801372">
        <w:rPr>
          <w:rFonts w:ascii="宋体" w:hAnsi="宋体" w:cs="宋体" w:hint="eastAsia"/>
          <w:sz w:val="28"/>
          <w:szCs w:val="28"/>
        </w:rPr>
        <w:t>丫</w:t>
      </w:r>
      <w:proofErr w:type="gramEnd"/>
      <w:r w:rsidRPr="00801372">
        <w:rPr>
          <w:rFonts w:ascii="宋体" w:hAnsi="宋体" w:cs="宋体" w:hint="eastAsia"/>
          <w:sz w:val="28"/>
          <w:szCs w:val="28"/>
        </w:rPr>
        <w:t>看的最快，只用了9天，亮亮看得最慢，用了15天。</w:t>
      </w:r>
    </w:p>
    <w:p w:rsidR="00401FEA" w:rsidRPr="00801372" w:rsidRDefault="00401FEA" w:rsidP="00401FEA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设计意图：交流从表中了解的信息，既可以提高学生读表的能力，又为讨论数据变化规律做准备。</w:t>
      </w:r>
    </w:p>
    <w:p w:rsidR="00401FEA" w:rsidRPr="00801372" w:rsidRDefault="00401FEA" w:rsidP="00401FEA">
      <w:pPr>
        <w:rPr>
          <w:rFonts w:ascii="宋体" w:hAnsi="宋体" w:cs="宋体" w:hint="eastAsia"/>
          <w:b/>
          <w:bCs/>
          <w:sz w:val="28"/>
          <w:szCs w:val="28"/>
        </w:rPr>
      </w:pPr>
      <w:r w:rsidRPr="00801372">
        <w:rPr>
          <w:rFonts w:ascii="宋体" w:hAnsi="宋体" w:cs="宋体" w:hint="eastAsia"/>
          <w:b/>
          <w:bCs/>
          <w:sz w:val="28"/>
          <w:szCs w:val="28"/>
        </w:rPr>
        <w:lastRenderedPageBreak/>
        <w:t>二、引探过程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（一）读书问题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1.让学生观察表中的数据，说一说发现了什么规律，然后学生总结出数量关系式。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师：观察表中的数据，你发现了什么规律？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学生可能会说：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●每天看的</w:t>
      </w:r>
      <w:proofErr w:type="gramStart"/>
      <w:r w:rsidRPr="00801372">
        <w:rPr>
          <w:rFonts w:ascii="宋体" w:hAnsi="宋体" w:cs="宋体" w:hint="eastAsia"/>
          <w:sz w:val="28"/>
          <w:szCs w:val="28"/>
        </w:rPr>
        <w:t>页数越</w:t>
      </w:r>
      <w:proofErr w:type="gramEnd"/>
      <w:r w:rsidRPr="00801372">
        <w:rPr>
          <w:rFonts w:ascii="宋体" w:hAnsi="宋体" w:cs="宋体" w:hint="eastAsia"/>
          <w:sz w:val="28"/>
          <w:szCs w:val="28"/>
        </w:rPr>
        <w:t>多，看的天数就越少；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●每天看的</w:t>
      </w:r>
      <w:proofErr w:type="gramStart"/>
      <w:r w:rsidRPr="00801372">
        <w:rPr>
          <w:rFonts w:ascii="宋体" w:hAnsi="宋体" w:cs="宋体" w:hint="eastAsia"/>
          <w:sz w:val="28"/>
          <w:szCs w:val="28"/>
        </w:rPr>
        <w:t>页数越</w:t>
      </w:r>
      <w:proofErr w:type="gramEnd"/>
      <w:r w:rsidRPr="00801372">
        <w:rPr>
          <w:rFonts w:ascii="宋体" w:hAnsi="宋体" w:cs="宋体" w:hint="eastAsia"/>
          <w:sz w:val="28"/>
          <w:szCs w:val="28"/>
        </w:rPr>
        <w:t>少，看的天数就越多；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●每天看的页数乘看书的天数，积是一定，都是180。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第三种意见学生没有提出，教师启发：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师：把他们每天看书的页数和看的天数分别乘一下，看发现了什么。每天看书的页数与看书天数的乘积就是这本书的页数，你们能总结出一个数量关系式吗？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根据学生回答，教师随即板书：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每天看的页数×需要的天数=书的总页数（一定）</w:t>
      </w:r>
    </w:p>
    <w:p w:rsidR="00401FEA" w:rsidRPr="00801372" w:rsidRDefault="00401FEA" w:rsidP="00401FEA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设计意图：在发现数据变化的规律的基础上，总结数量关系式，为认识成反比例</w:t>
      </w:r>
      <w:proofErr w:type="gramStart"/>
      <w:r w:rsidRPr="00801372">
        <w:rPr>
          <w:rFonts w:ascii="宋体" w:hAnsi="宋体" w:cs="宋体" w:hint="eastAsia"/>
          <w:sz w:val="28"/>
          <w:szCs w:val="28"/>
        </w:rPr>
        <w:t>的量做准备</w:t>
      </w:r>
      <w:proofErr w:type="gramEnd"/>
      <w:r w:rsidRPr="00801372">
        <w:rPr>
          <w:rFonts w:ascii="宋体" w:hAnsi="宋体" w:cs="宋体" w:hint="eastAsia"/>
          <w:sz w:val="28"/>
          <w:szCs w:val="28"/>
        </w:rPr>
        <w:t>。</w:t>
      </w:r>
    </w:p>
    <w:p w:rsidR="00401FEA" w:rsidRPr="00801372" w:rsidRDefault="00401FEA" w:rsidP="00401FEA">
      <w:pPr>
        <w:numPr>
          <w:ilvl w:val="0"/>
          <w:numId w:val="1"/>
        </w:num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让学生用自己的语言描述：当书的总页数一定，每天看的页数和要看的天数有什么变化规律？在学生充分发言的基础上，教师介绍：每天看书的页数与需要的天数这两种量成反比例。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师：谁能用自己的话说一说，当书的总页数一定时，每天看的页数和看的天数之间有什么变化规律？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lastRenderedPageBreak/>
        <w:t>生：当书的总页数一定时，每天看的</w:t>
      </w:r>
      <w:proofErr w:type="gramStart"/>
      <w:r w:rsidRPr="00801372">
        <w:rPr>
          <w:rFonts w:ascii="宋体" w:hAnsi="宋体" w:cs="宋体" w:hint="eastAsia"/>
          <w:sz w:val="28"/>
          <w:szCs w:val="28"/>
        </w:rPr>
        <w:t>页数越</w:t>
      </w:r>
      <w:proofErr w:type="gramEnd"/>
      <w:r w:rsidRPr="00801372">
        <w:rPr>
          <w:rFonts w:ascii="宋体" w:hAnsi="宋体" w:cs="宋体" w:hint="eastAsia"/>
          <w:sz w:val="28"/>
          <w:szCs w:val="28"/>
        </w:rPr>
        <w:t>多，看的天数就越少；每天看的</w:t>
      </w:r>
      <w:proofErr w:type="gramStart"/>
      <w:r w:rsidRPr="00801372">
        <w:rPr>
          <w:rFonts w:ascii="宋体" w:hAnsi="宋体" w:cs="宋体" w:hint="eastAsia"/>
          <w:sz w:val="28"/>
          <w:szCs w:val="28"/>
        </w:rPr>
        <w:t>页数越</w:t>
      </w:r>
      <w:proofErr w:type="gramEnd"/>
      <w:r w:rsidRPr="00801372">
        <w:rPr>
          <w:rFonts w:ascii="宋体" w:hAnsi="宋体" w:cs="宋体" w:hint="eastAsia"/>
          <w:sz w:val="28"/>
          <w:szCs w:val="28"/>
        </w:rPr>
        <w:t>少，看的天数就越多。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师:在四个同伴看同一本书这件事情中，看书需要的天数是随着每天看书的页数的变化而变化的，每天看的页数扩大，需要的天数就缩小；反之，每天看的页数缩小，需要的天数就扩大。而且，每天看的页数和需要的天数的乘积一定，我们就说每天看的页数和需要的天数这两种量成反比例。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板书：成反比例的量</w:t>
      </w:r>
    </w:p>
    <w:p w:rsidR="00401FEA" w:rsidRPr="00801372" w:rsidRDefault="00401FEA" w:rsidP="00401FEA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设计意图：在学生进一步认识每天看的页数和要看的天数变化规律的基础上，教师介绍成反比例的量，使学生初步建立成反比例量的概念。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3.让学生观察表中数据，说一说发现的规律，归纳出数量关系式。然后，让学生讨论数量关系中数量的变换情况。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师：像这样两种相关联的量，一种量扩大，另一种量缩小，而且他们的乘积相等的事例，在我们的日常生活中还有许多。下面，我们就共同来看一个换零钱的问题。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教师出示表格，并拿出一张10元的人民币。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师：老师这有一张10张的人民币，如果要把它换成5元的，能换几张？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生：能换2张。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师：如果换成1元的呢？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生：能换10张。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lastRenderedPageBreak/>
        <w:t>师：那要换成5角的，2角的，1角的呢？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学生说，教师填在表格中。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面值</w:t>
      </w:r>
      <w:r w:rsidRPr="00801372">
        <w:rPr>
          <w:rFonts w:ascii="宋体" w:hAnsi="宋体" w:cs="宋体" w:hint="eastAsia"/>
          <w:sz w:val="28"/>
          <w:szCs w:val="28"/>
        </w:rPr>
        <w:tab/>
        <w:t>5元</w:t>
      </w:r>
      <w:r w:rsidRPr="00801372">
        <w:rPr>
          <w:rFonts w:ascii="宋体" w:hAnsi="宋体" w:cs="宋体" w:hint="eastAsia"/>
          <w:sz w:val="28"/>
          <w:szCs w:val="28"/>
        </w:rPr>
        <w:tab/>
        <w:t>1元</w:t>
      </w:r>
      <w:r w:rsidRPr="00801372">
        <w:rPr>
          <w:rFonts w:ascii="宋体" w:hAnsi="宋体" w:cs="宋体" w:hint="eastAsia"/>
          <w:sz w:val="28"/>
          <w:szCs w:val="28"/>
        </w:rPr>
        <w:tab/>
        <w:t>5角</w:t>
      </w:r>
      <w:r w:rsidRPr="00801372">
        <w:rPr>
          <w:rFonts w:ascii="宋体" w:hAnsi="宋体" w:cs="宋体" w:hint="eastAsia"/>
          <w:sz w:val="28"/>
          <w:szCs w:val="28"/>
        </w:rPr>
        <w:tab/>
        <w:t>2角</w:t>
      </w:r>
      <w:r w:rsidRPr="00801372">
        <w:rPr>
          <w:rFonts w:ascii="宋体" w:hAnsi="宋体" w:cs="宋体" w:hint="eastAsia"/>
          <w:sz w:val="28"/>
          <w:szCs w:val="28"/>
        </w:rPr>
        <w:tab/>
        <w:t>1角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张数</w:t>
      </w:r>
      <w:r w:rsidRPr="00801372">
        <w:rPr>
          <w:rFonts w:ascii="宋体" w:hAnsi="宋体" w:cs="宋体" w:hint="eastAsia"/>
          <w:sz w:val="28"/>
          <w:szCs w:val="28"/>
        </w:rPr>
        <w:tab/>
        <w:t>2</w:t>
      </w:r>
      <w:r w:rsidRPr="00801372">
        <w:rPr>
          <w:rFonts w:ascii="宋体" w:hAnsi="宋体" w:cs="宋体" w:hint="eastAsia"/>
          <w:sz w:val="28"/>
          <w:szCs w:val="28"/>
        </w:rPr>
        <w:tab/>
        <w:t xml:space="preserve">   10</w:t>
      </w:r>
      <w:r w:rsidRPr="00801372">
        <w:rPr>
          <w:rFonts w:ascii="宋体" w:hAnsi="宋体" w:cs="宋体" w:hint="eastAsia"/>
          <w:sz w:val="28"/>
          <w:szCs w:val="28"/>
        </w:rPr>
        <w:tab/>
        <w:t xml:space="preserve">   20</w:t>
      </w:r>
      <w:r w:rsidRPr="00801372">
        <w:rPr>
          <w:rFonts w:ascii="宋体" w:hAnsi="宋体" w:cs="宋体" w:hint="eastAsia"/>
          <w:sz w:val="28"/>
          <w:szCs w:val="28"/>
        </w:rPr>
        <w:tab/>
        <w:t xml:space="preserve">   50</w:t>
      </w:r>
      <w:r w:rsidRPr="00801372">
        <w:rPr>
          <w:rFonts w:ascii="宋体" w:hAnsi="宋体" w:cs="宋体" w:hint="eastAsia"/>
          <w:sz w:val="28"/>
          <w:szCs w:val="28"/>
        </w:rPr>
        <w:tab/>
        <w:t xml:space="preserve">   100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师：仔细观察表中数据，你都发现了什么？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学生可能会说：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●换的钱的面值越大，需要的张数就越少；换的面值越小，需要的张数就越多；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●表中面值与张数的积是一定的；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师：你们能总结出这里的数量关系式吗？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学生回答，教师随机板书：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钱的面值×张数=10(元)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师：观察这个数量关系式，谁能说一说什么量是一定的？什么量是变化的，怎样变化的？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学生可能会说：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●10元钱是一定的，钱的面值和换的张数是变化的，钱的面值变大，钱的张数就变小；钱的面值变小，张数就变大。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●钱的总数是一定的，钱的</w:t>
      </w:r>
      <w:proofErr w:type="gramStart"/>
      <w:r w:rsidRPr="00801372">
        <w:rPr>
          <w:rFonts w:ascii="宋体" w:hAnsi="宋体" w:cs="宋体" w:hint="eastAsia"/>
          <w:sz w:val="28"/>
          <w:szCs w:val="28"/>
        </w:rPr>
        <w:t>面值与换的</w:t>
      </w:r>
      <w:proofErr w:type="gramEnd"/>
      <w:r w:rsidRPr="00801372">
        <w:rPr>
          <w:rFonts w:ascii="宋体" w:hAnsi="宋体" w:cs="宋体" w:hint="eastAsia"/>
          <w:sz w:val="28"/>
          <w:szCs w:val="28"/>
        </w:rPr>
        <w:t>张数是是变化的，钱的面值越大，换的张数就越小。反之，钱的面值越小，钱的张数就越多。</w:t>
      </w:r>
    </w:p>
    <w:p w:rsidR="00401FEA" w:rsidRPr="00801372" w:rsidRDefault="00401FEA" w:rsidP="00401FEA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设计意图：在观察数据，讨论规律的过程中，总结出数量关系式，并讨论数的变化情况，为进一步学习反比例积累经验。</w:t>
      </w:r>
    </w:p>
    <w:p w:rsidR="00401FEA" w:rsidRPr="00801372" w:rsidRDefault="00401FEA" w:rsidP="00401FEA">
      <w:pPr>
        <w:numPr>
          <w:ilvl w:val="0"/>
          <w:numId w:val="2"/>
        </w:num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提出议一议的问题让学生判断并得出零钱的</w:t>
      </w:r>
      <w:proofErr w:type="gramStart"/>
      <w:r w:rsidRPr="00801372">
        <w:rPr>
          <w:rFonts w:ascii="宋体" w:hAnsi="宋体" w:cs="宋体" w:hint="eastAsia"/>
          <w:sz w:val="28"/>
          <w:szCs w:val="28"/>
        </w:rPr>
        <w:t>面值与换的</w:t>
      </w:r>
      <w:proofErr w:type="gramEnd"/>
      <w:r w:rsidRPr="00801372">
        <w:rPr>
          <w:rFonts w:ascii="宋体" w:hAnsi="宋体" w:cs="宋体" w:hint="eastAsia"/>
          <w:sz w:val="28"/>
          <w:szCs w:val="28"/>
        </w:rPr>
        <w:t>张数这两</w:t>
      </w:r>
      <w:r w:rsidRPr="00801372">
        <w:rPr>
          <w:rFonts w:ascii="宋体" w:hAnsi="宋体" w:cs="宋体" w:hint="eastAsia"/>
          <w:sz w:val="28"/>
          <w:szCs w:val="28"/>
        </w:rPr>
        <w:lastRenderedPageBreak/>
        <w:t>种量是否成反比例。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师：通过看书的事情，我们知道了什么样的两个量叫反比例，现在老师提一个问题：零钱的</w:t>
      </w:r>
      <w:proofErr w:type="gramStart"/>
      <w:r w:rsidRPr="00801372">
        <w:rPr>
          <w:rFonts w:ascii="宋体" w:hAnsi="宋体" w:cs="宋体" w:hint="eastAsia"/>
          <w:sz w:val="28"/>
          <w:szCs w:val="28"/>
        </w:rPr>
        <w:t>面值与换的</w:t>
      </w:r>
      <w:proofErr w:type="gramEnd"/>
      <w:r w:rsidRPr="00801372">
        <w:rPr>
          <w:rFonts w:ascii="宋体" w:hAnsi="宋体" w:cs="宋体" w:hint="eastAsia"/>
          <w:sz w:val="28"/>
          <w:szCs w:val="28"/>
        </w:rPr>
        <w:t>张数这两种量成反比利吗？为什么？和同桌说一说。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学生讨论后，多请几人发言。</w:t>
      </w:r>
    </w:p>
    <w:p w:rsidR="00401FEA" w:rsidRPr="00801372" w:rsidRDefault="00401FEA" w:rsidP="00401FEA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设计意图：学生自己判断的过程，既是应用已有知识的过程，更是进一步建立反比例概念的过程。</w:t>
      </w:r>
    </w:p>
    <w:p w:rsidR="00401FEA" w:rsidRPr="00801372" w:rsidRDefault="00401FEA" w:rsidP="00401FEA">
      <w:pPr>
        <w:rPr>
          <w:rFonts w:ascii="宋体" w:hAnsi="宋体" w:cs="宋体" w:hint="eastAsia"/>
          <w:b/>
          <w:sz w:val="28"/>
          <w:szCs w:val="28"/>
        </w:rPr>
      </w:pPr>
      <w:r w:rsidRPr="00801372">
        <w:rPr>
          <w:rFonts w:ascii="宋体" w:hAnsi="宋体" w:cs="宋体" w:hint="eastAsia"/>
          <w:b/>
          <w:sz w:val="28"/>
          <w:szCs w:val="28"/>
        </w:rPr>
        <w:t>三、引探结果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1、提出：分析两个例子和数量关系式，你发现它们有什么共同点？学生讨论的基础上，总结、概括成反比例的意义，并说明成反比例的两种量他们的关系叫做反比例关系。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师：现在请同学们分析一下上面的两个例子和数量关系式，你发现它们有什么共同点？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学生可能会说：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●它们都是乘积一定，一个量变大，另一个量变小。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师：像上面这样两种相关联的量，一种量变化，另一种量也随着变化，如果两种量相对应的积也一定，就说这两种量成反比例，这两种量就叫做成反比例的量。它们的关系称为反比例关系。这段话在课本第13页，请同学们自己读一读。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学生自己读书。</w:t>
      </w:r>
    </w:p>
    <w:p w:rsidR="00401FEA" w:rsidRPr="00801372" w:rsidRDefault="00401FEA" w:rsidP="00401FEA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设计意图：在分析、总结事例共同点的背景下，教师进行概括，有利于规范表达方式。</w:t>
      </w:r>
    </w:p>
    <w:p w:rsidR="00401FEA" w:rsidRPr="00801372" w:rsidRDefault="00401FEA" w:rsidP="00401FEA">
      <w:pPr>
        <w:numPr>
          <w:ilvl w:val="0"/>
          <w:numId w:val="3"/>
        </w:num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lastRenderedPageBreak/>
        <w:t>提出成反比例的</w:t>
      </w:r>
      <w:proofErr w:type="gramStart"/>
      <w:r w:rsidRPr="00801372">
        <w:rPr>
          <w:rFonts w:ascii="宋体" w:hAnsi="宋体" w:cs="宋体" w:hint="eastAsia"/>
          <w:sz w:val="28"/>
          <w:szCs w:val="28"/>
        </w:rPr>
        <w:t>量具备</w:t>
      </w:r>
      <w:proofErr w:type="gramEnd"/>
      <w:r w:rsidRPr="00801372">
        <w:rPr>
          <w:rFonts w:ascii="宋体" w:hAnsi="宋体" w:cs="宋体" w:hint="eastAsia"/>
          <w:sz w:val="28"/>
          <w:szCs w:val="28"/>
        </w:rPr>
        <w:t>什么条件？给学生充分发表意见的机会。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师：我们已经知道了什么叫成反比例关系的量，谁来说一说，成反比例的量需要具备什么条件？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学生可能会说：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●是两个相关联的量。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●这个量的乘积一定。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●一个量变大，另一个就变小；一个量变小，另一个就变大。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设计意图：理解反比例的意义，为判断成反比例的事例做准备。</w:t>
      </w:r>
    </w:p>
    <w:p w:rsidR="00401FEA" w:rsidRPr="00801372" w:rsidRDefault="00401FEA" w:rsidP="00401FEA">
      <w:pPr>
        <w:rPr>
          <w:rFonts w:ascii="宋体" w:hAnsi="宋体" w:cs="宋体" w:hint="eastAsia"/>
          <w:b/>
          <w:sz w:val="28"/>
          <w:szCs w:val="28"/>
        </w:rPr>
      </w:pPr>
      <w:r w:rsidRPr="00801372">
        <w:rPr>
          <w:rFonts w:ascii="宋体" w:hAnsi="宋体" w:cs="宋体" w:hint="eastAsia"/>
          <w:b/>
          <w:sz w:val="28"/>
          <w:szCs w:val="28"/>
        </w:rPr>
        <w:t>四、引探实践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1.让学生自己判断“试一试”中的三组数量。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师：现在，请同学们看“试一试”，自己判断一下，每题中的两种量是否成反比例。同学们可以互相讨论，要说明判断的理由。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给学生独立思考、交流的时间。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设计意图：给学生应用知识独立思考判断、判断并与他人交流的机会。</w:t>
      </w:r>
    </w:p>
    <w:p w:rsidR="00401FEA" w:rsidRPr="00801372" w:rsidRDefault="00401FEA" w:rsidP="00401FEA">
      <w:pPr>
        <w:numPr>
          <w:ilvl w:val="0"/>
          <w:numId w:val="4"/>
        </w:num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交流学生判断的结果，重点说</w:t>
      </w:r>
      <w:proofErr w:type="gramStart"/>
      <w:r w:rsidRPr="00801372">
        <w:rPr>
          <w:rFonts w:ascii="宋体" w:hAnsi="宋体" w:cs="宋体" w:hint="eastAsia"/>
          <w:sz w:val="28"/>
          <w:szCs w:val="28"/>
        </w:rPr>
        <w:t>一</w:t>
      </w:r>
      <w:proofErr w:type="gramEnd"/>
      <w:r w:rsidRPr="00801372">
        <w:rPr>
          <w:rFonts w:ascii="宋体" w:hAnsi="宋体" w:cs="宋体" w:hint="eastAsia"/>
          <w:sz w:val="28"/>
          <w:szCs w:val="28"/>
        </w:rPr>
        <w:t>说是怎样判断的。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师：谁来汇报一下你判断的结果，并说一说判断的依据是什么？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重点让学生一说判断的理由，如：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生1：两地的路程一定，汽车行驶的速度和需要的时间成反比例，因为两地的路程一定，就说汽车行驶的速度与需要时间的乘积一定，汽车行驶速度快，需要的时间就少，反之汽车行驶的速度慢，需要的时间就长。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生2：拿12元钱买本，每本的价钱和买的本数成反比例。因为，拿</w:t>
      </w:r>
      <w:r w:rsidRPr="00801372">
        <w:rPr>
          <w:rFonts w:ascii="宋体" w:hAnsi="宋体" w:cs="宋体" w:hint="eastAsia"/>
          <w:sz w:val="28"/>
          <w:szCs w:val="28"/>
        </w:rPr>
        <w:lastRenderedPageBreak/>
        <w:t>12元钱买练习本，就是每本的价钱与购买的本数的乘积一定，每本的价钱低，买的本数就多，每本的价钱高，买的本数就少。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生3：三角形的面积一定，三角形的底和高成反比例。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因为，三角形的面积=底×高÷2，当三角形的面积一定时，</w:t>
      </w:r>
      <w:proofErr w:type="gramStart"/>
      <w:r w:rsidRPr="00801372">
        <w:rPr>
          <w:rFonts w:ascii="宋体" w:hAnsi="宋体" w:cs="宋体" w:hint="eastAsia"/>
          <w:sz w:val="28"/>
          <w:szCs w:val="28"/>
        </w:rPr>
        <w:t>底越长</w:t>
      </w:r>
      <w:proofErr w:type="gramEnd"/>
      <w:r w:rsidRPr="00801372">
        <w:rPr>
          <w:rFonts w:ascii="宋体" w:hAnsi="宋体" w:cs="宋体" w:hint="eastAsia"/>
          <w:sz w:val="28"/>
          <w:szCs w:val="28"/>
        </w:rPr>
        <w:t>，高就越小，反之，底边越短，高就越大。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学生如果有其它说法，只要是对的就给予肯定。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设计意图：交流判断依据的过程，是学生进一步建立反比例概念的过程。</w:t>
      </w:r>
    </w:p>
    <w:p w:rsidR="00401FEA" w:rsidRPr="00801372" w:rsidRDefault="00401FEA" w:rsidP="00401FEA">
      <w:pPr>
        <w:numPr>
          <w:ilvl w:val="0"/>
          <w:numId w:val="4"/>
        </w:num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提出“大头娃”的要求，找生活中反比例例子，给学生充分举例和说明理由的机会。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师：我们认识了什么叫做反比例关系的量，你能举一个生活中反比例的例子吗？先和同学交流一下。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学生交流，然后指名举例并说明理由。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设计意图：考察学生能否从生活中找出反比例关系的事例，并进行交流。</w:t>
      </w:r>
    </w:p>
    <w:p w:rsidR="00401FEA" w:rsidRPr="00801372" w:rsidRDefault="00401FEA" w:rsidP="00401FEA">
      <w:pPr>
        <w:numPr>
          <w:ilvl w:val="0"/>
          <w:numId w:val="4"/>
        </w:num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练一练第1题，先让学生自己判断，再全班交流，重点关注第（1）和（6）题。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师：同学们，今天我们认识了成反比例关系的量，下面请看练一练第1题，自己判断一下，每题中的两种量是否成反比例，要说明理由。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proofErr w:type="gramStart"/>
      <w:r w:rsidRPr="00801372">
        <w:rPr>
          <w:rFonts w:ascii="宋体" w:hAnsi="宋体" w:cs="宋体" w:hint="eastAsia"/>
          <w:sz w:val="28"/>
          <w:szCs w:val="28"/>
        </w:rPr>
        <w:t>先同学</w:t>
      </w:r>
      <w:proofErr w:type="gramEnd"/>
      <w:r w:rsidRPr="00801372">
        <w:rPr>
          <w:rFonts w:ascii="宋体" w:hAnsi="宋体" w:cs="宋体" w:hint="eastAsia"/>
          <w:sz w:val="28"/>
          <w:szCs w:val="28"/>
        </w:rPr>
        <w:t>互相说一说。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给学生独立思考，互相交流的时间，谁来说一说你是怎样判断的，结论是什么？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lastRenderedPageBreak/>
        <w:t>学生可能会说：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●乒乓球的总个数一定，就是说每盒装的个数和需要的乘积一定，每盒装的越多，需要的盒子就越少，反之，每盒装的越少，需要的盒子就越多。所以乒乓球总个数一定，每盒装的个数和需要的盒数成反比例。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●全班的总人数一定，男生和女生人数是相关联的两种量，但他们不是相乘的关系。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学生如果有其他说法，只要意思对，就给与肯定。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设计意图：在对不成比例关系的事物的判断中，进一步建立反比例的概念。</w:t>
      </w:r>
    </w:p>
    <w:p w:rsidR="00401FEA" w:rsidRPr="00801372" w:rsidRDefault="00401FEA" w:rsidP="00401FEA">
      <w:pPr>
        <w:numPr>
          <w:ilvl w:val="0"/>
          <w:numId w:val="4"/>
        </w:num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练一练第2题，先让学生自己读题并判断。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师：同学们看练一练第2题，先自己判断一下。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学生先独立思考，然后指名汇报。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答案：这两种量成发比例，因为对应的两种量的乘积一定。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设计意图；关于反比例概念的基本练习。</w:t>
      </w:r>
    </w:p>
    <w:p w:rsidR="00401FEA" w:rsidRPr="00801372" w:rsidRDefault="00401FEA" w:rsidP="00401FEA">
      <w:pPr>
        <w:numPr>
          <w:ilvl w:val="0"/>
          <w:numId w:val="4"/>
        </w:num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练一练第3题，完成表格再判断，交流时说出自己的想法。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师：请看练一练第3题，先把表填完整，再解答第（2）、（3）两个问题。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（3）题答案：25×2400÷32=1875（张）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设计意图：结合具体事例，巩固成反比例量的关系，并能解决问题。</w:t>
      </w:r>
    </w:p>
    <w:p w:rsidR="00401FEA" w:rsidRPr="00801372" w:rsidRDefault="00401FEA" w:rsidP="00401FEA">
      <w:pPr>
        <w:rPr>
          <w:rFonts w:ascii="宋体" w:hAnsi="宋体" w:cs="宋体" w:hint="eastAsia"/>
          <w:b/>
          <w:sz w:val="28"/>
          <w:szCs w:val="28"/>
        </w:rPr>
      </w:pPr>
      <w:r w:rsidRPr="00801372">
        <w:rPr>
          <w:rFonts w:ascii="宋体" w:hAnsi="宋体" w:cs="宋体" w:hint="eastAsia"/>
          <w:b/>
          <w:sz w:val="28"/>
          <w:szCs w:val="28"/>
        </w:rPr>
        <w:t>五、知识拓展</w:t>
      </w:r>
    </w:p>
    <w:p w:rsidR="00401FEA" w:rsidRPr="00801372" w:rsidRDefault="00401FEA" w:rsidP="00401FEA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介绍成反比例的量可以用方格纸上的图表示，让学生课下自己阅</w:t>
      </w:r>
      <w:r w:rsidRPr="00801372">
        <w:rPr>
          <w:rFonts w:ascii="宋体" w:hAnsi="宋体" w:cs="宋体" w:hint="eastAsia"/>
          <w:sz w:val="28"/>
          <w:szCs w:val="28"/>
        </w:rPr>
        <w:lastRenderedPageBreak/>
        <w:t>读</w:t>
      </w:r>
    </w:p>
    <w:p w:rsidR="00401FEA" w:rsidRPr="00801372" w:rsidRDefault="00401FEA" w:rsidP="00401FEA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师：在学习正比例的时候，我们知道成正比例关系的量可以在方格纸上画图表示出来，其实成反比例的量也可以在方格纸上画图来表示。请同学们课下自己看一看知识窗里的内容，了解成反比例的</w:t>
      </w:r>
      <w:proofErr w:type="gramStart"/>
      <w:r w:rsidRPr="00801372">
        <w:rPr>
          <w:rFonts w:ascii="宋体" w:hAnsi="宋体" w:cs="宋体" w:hint="eastAsia"/>
          <w:sz w:val="28"/>
          <w:szCs w:val="28"/>
        </w:rPr>
        <w:t>量怎样</w:t>
      </w:r>
      <w:proofErr w:type="gramEnd"/>
      <w:r w:rsidRPr="00801372">
        <w:rPr>
          <w:rFonts w:ascii="宋体" w:hAnsi="宋体" w:cs="宋体" w:hint="eastAsia"/>
          <w:sz w:val="28"/>
          <w:szCs w:val="28"/>
        </w:rPr>
        <w:t>用方格纸上的图表示。</w:t>
      </w:r>
    </w:p>
    <w:p w:rsidR="00401FEA" w:rsidRPr="00801372" w:rsidRDefault="00401FEA" w:rsidP="00401FEA">
      <w:pPr>
        <w:rPr>
          <w:rFonts w:ascii="宋体" w:hAnsi="宋体" w:cs="宋体" w:hint="eastAsia"/>
          <w:b/>
          <w:sz w:val="28"/>
          <w:szCs w:val="28"/>
        </w:rPr>
      </w:pPr>
      <w:r w:rsidRPr="00801372">
        <w:rPr>
          <w:rFonts w:ascii="宋体" w:hAnsi="宋体" w:cs="宋体" w:hint="eastAsia"/>
          <w:b/>
          <w:sz w:val="28"/>
          <w:szCs w:val="28"/>
        </w:rPr>
        <w:t>板书设计：</w:t>
      </w:r>
    </w:p>
    <w:p w:rsidR="00401FEA" w:rsidRPr="00801372" w:rsidRDefault="00401FEA" w:rsidP="00401FEA">
      <w:pPr>
        <w:jc w:val="center"/>
        <w:rPr>
          <w:rFonts w:ascii="宋体" w:hAnsi="宋体" w:cs="宋体" w:hint="eastAsia"/>
          <w:b/>
          <w:sz w:val="28"/>
          <w:szCs w:val="28"/>
        </w:rPr>
      </w:pPr>
      <w:r w:rsidRPr="00801372">
        <w:rPr>
          <w:rFonts w:ascii="宋体" w:hAnsi="宋体" w:cs="宋体" w:hint="eastAsia"/>
          <w:b/>
          <w:sz w:val="28"/>
          <w:szCs w:val="28"/>
        </w:rPr>
        <w:t>第三课时：认识反比例</w:t>
      </w:r>
    </w:p>
    <w:p w:rsidR="00401FEA" w:rsidRPr="00801372" w:rsidRDefault="00401FEA" w:rsidP="00401FEA">
      <w:pPr>
        <w:jc w:val="center"/>
        <w:rPr>
          <w:rFonts w:ascii="宋体" w:hAnsi="宋体" w:cs="宋体" w:hint="eastAsia"/>
          <w:b/>
          <w:sz w:val="28"/>
          <w:szCs w:val="28"/>
        </w:rPr>
      </w:pPr>
    </w:p>
    <w:p w:rsidR="00401FEA" w:rsidRPr="00801372" w:rsidRDefault="00401FEA" w:rsidP="00401FEA">
      <w:pPr>
        <w:ind w:firstLineChars="500" w:firstLine="140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每天看的页数×需要的天数=书的总页数（一定）</w:t>
      </w:r>
    </w:p>
    <w:p w:rsidR="00401FEA" w:rsidRPr="00801372" w:rsidRDefault="00401FEA" w:rsidP="00401FEA">
      <w:pPr>
        <w:ind w:firstLineChars="550" w:firstLine="154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钱的面值×张数=10(元)</w:t>
      </w:r>
    </w:p>
    <w:p w:rsidR="00401FEA" w:rsidRPr="00801372" w:rsidRDefault="00401FEA" w:rsidP="00401FEA">
      <w:pPr>
        <w:ind w:firstLineChars="200" w:firstLine="562"/>
        <w:rPr>
          <w:rFonts w:ascii="宋体" w:hAnsi="宋体" w:cs="宋体" w:hint="eastAsia"/>
          <w:sz w:val="28"/>
          <w:szCs w:val="28"/>
        </w:rPr>
      </w:pPr>
      <w:bookmarkStart w:id="0" w:name="_GoBack"/>
      <w:bookmarkEnd w:id="0"/>
      <w:r w:rsidRPr="00801372">
        <w:rPr>
          <w:rFonts w:ascii="宋体" w:hAnsi="宋体" w:cs="宋体" w:hint="eastAsia"/>
          <w:b/>
          <w:bCs/>
          <w:sz w:val="28"/>
          <w:szCs w:val="28"/>
        </w:rPr>
        <w:t>教学资料包：</w:t>
      </w:r>
    </w:p>
    <w:p w:rsidR="00401FEA" w:rsidRPr="00801372" w:rsidRDefault="00401FEA" w:rsidP="00401FEA">
      <w:pPr>
        <w:jc w:val="center"/>
        <w:rPr>
          <w:rFonts w:ascii="宋体" w:hAnsi="宋体" w:hint="eastAsia"/>
          <w:b/>
          <w:sz w:val="28"/>
          <w:szCs w:val="28"/>
        </w:rPr>
      </w:pPr>
      <w:r w:rsidRPr="00801372">
        <w:rPr>
          <w:rFonts w:ascii="宋体" w:hAnsi="宋体" w:hint="eastAsia"/>
          <w:b/>
          <w:sz w:val="28"/>
          <w:szCs w:val="28"/>
        </w:rPr>
        <w:t>六年级下册“正比例和反比例”练习题</w:t>
      </w:r>
    </w:p>
    <w:p w:rsidR="00401FEA" w:rsidRPr="00801372" w:rsidRDefault="00401FEA" w:rsidP="00401FEA">
      <w:pPr>
        <w:spacing w:line="360" w:lineRule="auto"/>
        <w:rPr>
          <w:rFonts w:ascii="宋体" w:hAnsi="宋体" w:hint="eastAsia"/>
          <w:b/>
          <w:sz w:val="28"/>
          <w:szCs w:val="28"/>
        </w:rPr>
      </w:pPr>
      <w:r w:rsidRPr="00801372">
        <w:rPr>
          <w:rFonts w:ascii="宋体" w:hAnsi="宋体" w:hint="eastAsia"/>
          <w:b/>
          <w:sz w:val="28"/>
          <w:szCs w:val="28"/>
        </w:rPr>
        <w:t>一、填空题：</w:t>
      </w:r>
    </w:p>
    <w:p w:rsidR="00401FEA" w:rsidRPr="00801372" w:rsidRDefault="00401FEA" w:rsidP="00401FEA">
      <w:pPr>
        <w:spacing w:line="360" w:lineRule="auto"/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>1、两种（        ）的量，一种量变化，另一种量（        ），如果这两种量中（        ）的两个数的（        ）一定，这两种量就叫做成正比例的量，它们的关系叫做（        ），关系式是（        ）。</w:t>
      </w:r>
    </w:p>
    <w:p w:rsidR="00401FEA" w:rsidRPr="00801372" w:rsidRDefault="00401FEA" w:rsidP="00401FEA">
      <w:pPr>
        <w:spacing w:line="360" w:lineRule="auto"/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>2、两种（        ）的量，一种量变化，另一种量（        ），如果这两种量中（        ）的两个数的（        ）一定，这两种量就叫做成反比例的量，它们的关系叫做（        ），关系式是（        ）。</w:t>
      </w:r>
    </w:p>
    <w:p w:rsidR="00401FEA" w:rsidRPr="00801372" w:rsidRDefault="00401FEA" w:rsidP="00401FEA">
      <w:pPr>
        <w:spacing w:line="360" w:lineRule="auto"/>
        <w:rPr>
          <w:rFonts w:ascii="宋体" w:hAnsi="宋体" w:hint="eastAsia"/>
          <w:b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>3、练习本总价和练习本本数的比值是（　）．当（　）一定时，（　）</w:t>
      </w:r>
      <w:r w:rsidRPr="00801372">
        <w:rPr>
          <w:rFonts w:ascii="宋体" w:hAnsi="宋体" w:hint="eastAsia"/>
          <w:sz w:val="28"/>
          <w:szCs w:val="28"/>
        </w:rPr>
        <w:lastRenderedPageBreak/>
        <w:t>和（　）成（　）比例．</w:t>
      </w:r>
    </w:p>
    <w:p w:rsidR="00401FEA" w:rsidRPr="00801372" w:rsidRDefault="00401FEA" w:rsidP="00401FEA">
      <w:pPr>
        <w:pStyle w:val="a5"/>
        <w:spacing w:before="0" w:beforeAutospacing="0" w:after="0" w:afterAutospacing="0" w:line="360" w:lineRule="auto"/>
        <w:rPr>
          <w:rFonts w:ascii="宋体" w:hAnsi="宋体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>4.35:（    ）=20÷16=</w:t>
      </w:r>
      <w:r w:rsidRPr="00801372">
        <w:rPr>
          <w:rFonts w:ascii="宋体" w:hAnsi="宋体"/>
          <w:sz w:val="28"/>
          <w:szCs w:val="28"/>
        </w:rPr>
        <w:fldChar w:fldCharType="begin"/>
      </w:r>
      <w:r w:rsidRPr="00801372">
        <w:rPr>
          <w:rFonts w:ascii="宋体" w:hAnsi="宋体"/>
          <w:sz w:val="28"/>
          <w:szCs w:val="28"/>
        </w:rPr>
        <w:instrText xml:space="preserve"> EQ \F(25,（ ）) </w:instrText>
      </w:r>
      <w:r w:rsidRPr="00801372">
        <w:rPr>
          <w:rFonts w:ascii="宋体" w:hAnsi="宋体"/>
          <w:sz w:val="28"/>
          <w:szCs w:val="28"/>
        </w:rPr>
        <w:fldChar w:fldCharType="end"/>
      </w:r>
      <w:r w:rsidRPr="00801372">
        <w:rPr>
          <w:rFonts w:ascii="宋体" w:hAnsi="宋体" w:hint="eastAsia"/>
          <w:sz w:val="28"/>
          <w:szCs w:val="28"/>
        </w:rPr>
        <w:t>=（  ）%=（   ）（填小数）</w:t>
      </w:r>
    </w:p>
    <w:p w:rsidR="00401FEA" w:rsidRPr="00801372" w:rsidRDefault="00401FEA" w:rsidP="00401FEA">
      <w:pPr>
        <w:pStyle w:val="a5"/>
        <w:spacing w:before="0" w:beforeAutospacing="0" w:after="0" w:afterAutospacing="0" w:line="360" w:lineRule="auto"/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>5.因为</w:t>
      </w:r>
      <w:r w:rsidRPr="00801372">
        <w:rPr>
          <w:rFonts w:ascii="宋体" w:hAnsi="宋体"/>
          <w:sz w:val="28"/>
          <w:szCs w:val="28"/>
        </w:rPr>
        <w:fldChar w:fldCharType="begin"/>
      </w:r>
      <w:r w:rsidRPr="00801372">
        <w:rPr>
          <w:rFonts w:ascii="宋体" w:hAnsi="宋体"/>
          <w:sz w:val="28"/>
          <w:szCs w:val="28"/>
        </w:rPr>
        <w:instrText xml:space="preserve"> EQ \F(1,4) </w:instrText>
      </w:r>
      <w:r w:rsidRPr="00801372">
        <w:rPr>
          <w:rFonts w:ascii="宋体" w:hAnsi="宋体"/>
          <w:sz w:val="28"/>
          <w:szCs w:val="28"/>
        </w:rPr>
        <w:fldChar w:fldCharType="end"/>
      </w:r>
      <w:r w:rsidRPr="00801372">
        <w:rPr>
          <w:rFonts w:ascii="宋体" w:hAnsi="宋体" w:hint="eastAsia"/>
          <w:sz w:val="28"/>
          <w:szCs w:val="28"/>
        </w:rPr>
        <w:t>X=2Y，所以X：Y=</w:t>
      </w:r>
      <w:r w:rsidRPr="00801372">
        <w:rPr>
          <w:rFonts w:ascii="宋体" w:hAnsi="宋体"/>
          <w:sz w:val="28"/>
          <w:szCs w:val="28"/>
        </w:rPr>
        <w:t>（</w:t>
      </w:r>
      <w:r w:rsidRPr="00801372">
        <w:rPr>
          <w:rFonts w:ascii="宋体" w:hAnsi="宋体" w:hint="eastAsia"/>
          <w:sz w:val="28"/>
          <w:szCs w:val="28"/>
        </w:rPr>
        <w:t xml:space="preserve"> </w:t>
      </w:r>
      <w:r w:rsidRPr="00801372">
        <w:rPr>
          <w:rFonts w:ascii="宋体" w:hAnsi="宋体"/>
          <w:sz w:val="28"/>
          <w:szCs w:val="28"/>
        </w:rPr>
        <w:t xml:space="preserve"> ）：（</w:t>
      </w:r>
      <w:r w:rsidRPr="00801372">
        <w:rPr>
          <w:rFonts w:ascii="宋体" w:hAnsi="宋体" w:hint="eastAsia"/>
          <w:sz w:val="28"/>
          <w:szCs w:val="28"/>
        </w:rPr>
        <w:t xml:space="preserve">  </w:t>
      </w:r>
      <w:r w:rsidRPr="00801372">
        <w:rPr>
          <w:rFonts w:ascii="宋体" w:hAnsi="宋体"/>
          <w:sz w:val="28"/>
          <w:szCs w:val="28"/>
        </w:rPr>
        <w:t xml:space="preserve"> ）</w:t>
      </w:r>
      <w:r w:rsidRPr="00801372">
        <w:rPr>
          <w:rFonts w:ascii="宋体" w:hAnsi="宋体" w:hint="eastAsia"/>
          <w:sz w:val="28"/>
          <w:szCs w:val="28"/>
        </w:rPr>
        <w:t>，X和Y成（   ）比例。</w:t>
      </w:r>
    </w:p>
    <w:p w:rsidR="00401FEA" w:rsidRPr="00801372" w:rsidRDefault="00401FEA" w:rsidP="00401FEA">
      <w:pPr>
        <w:pStyle w:val="a5"/>
        <w:spacing w:before="0" w:beforeAutospacing="0" w:after="0" w:afterAutospacing="0" w:line="360" w:lineRule="auto"/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>6.</w:t>
      </w:r>
      <w:r w:rsidRPr="00801372">
        <w:rPr>
          <w:rFonts w:ascii="宋体" w:hAnsi="宋体"/>
          <w:sz w:val="28"/>
          <w:szCs w:val="28"/>
        </w:rPr>
        <w:t>一个长方形的</w:t>
      </w:r>
      <w:proofErr w:type="gramStart"/>
      <w:r w:rsidRPr="00801372">
        <w:rPr>
          <w:rFonts w:ascii="宋体" w:hAnsi="宋体"/>
          <w:sz w:val="28"/>
          <w:szCs w:val="28"/>
        </w:rPr>
        <w:t>长比宽多</w:t>
      </w:r>
      <w:proofErr w:type="gramEnd"/>
      <w:r w:rsidRPr="00801372">
        <w:rPr>
          <w:rFonts w:ascii="宋体" w:hAnsi="宋体"/>
          <w:sz w:val="28"/>
          <w:szCs w:val="28"/>
        </w:rPr>
        <w:t>20%,这个长方形的长和宽的</w:t>
      </w:r>
      <w:proofErr w:type="gramStart"/>
      <w:r w:rsidRPr="00801372">
        <w:rPr>
          <w:rFonts w:ascii="宋体" w:hAnsi="宋体"/>
          <w:sz w:val="28"/>
          <w:szCs w:val="28"/>
        </w:rPr>
        <w:t>最</w:t>
      </w:r>
      <w:proofErr w:type="gramEnd"/>
      <w:r w:rsidRPr="00801372">
        <w:rPr>
          <w:rFonts w:ascii="宋体" w:hAnsi="宋体"/>
          <w:sz w:val="28"/>
          <w:szCs w:val="28"/>
        </w:rPr>
        <w:t>简整数比是（</w:t>
      </w:r>
      <w:r w:rsidRPr="00801372">
        <w:rPr>
          <w:rFonts w:ascii="宋体" w:hAnsi="宋体" w:hint="eastAsia"/>
          <w:sz w:val="28"/>
          <w:szCs w:val="28"/>
        </w:rPr>
        <w:t xml:space="preserve">   </w:t>
      </w:r>
      <w:r w:rsidRPr="00801372">
        <w:rPr>
          <w:rFonts w:ascii="宋体" w:hAnsi="宋体"/>
          <w:sz w:val="28"/>
          <w:szCs w:val="28"/>
        </w:rPr>
        <w:t>）。</w:t>
      </w:r>
    </w:p>
    <w:p w:rsidR="00401FEA" w:rsidRPr="00801372" w:rsidRDefault="00401FEA" w:rsidP="00401FEA">
      <w:pPr>
        <w:pStyle w:val="a5"/>
        <w:spacing w:before="0" w:beforeAutospacing="0" w:after="0" w:afterAutospacing="0" w:line="360" w:lineRule="auto"/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>7.向阳小学三年级与四年级人数比是3:4，三年级比四年级少（  ）% 四年级比三年级多（  ）%</w:t>
      </w:r>
    </w:p>
    <w:p w:rsidR="00401FEA" w:rsidRPr="00801372" w:rsidRDefault="00401FEA" w:rsidP="00401FEA">
      <w:pPr>
        <w:pStyle w:val="a5"/>
        <w:spacing w:before="0" w:beforeAutospacing="0" w:after="0" w:afterAutospacing="0" w:line="360" w:lineRule="auto"/>
        <w:rPr>
          <w:rFonts w:ascii="宋体" w:hAnsi="宋体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>8.</w:t>
      </w:r>
      <w:r w:rsidRPr="00801372">
        <w:rPr>
          <w:rFonts w:ascii="宋体" w:hAnsi="宋体"/>
          <w:sz w:val="28"/>
          <w:szCs w:val="28"/>
        </w:rPr>
        <w:t>甲乙两个正方形的边长比是2</w:t>
      </w:r>
      <w:r w:rsidRPr="00801372">
        <w:rPr>
          <w:rFonts w:ascii="宋体" w:hAnsi="宋体" w:hint="eastAsia"/>
          <w:sz w:val="28"/>
          <w:szCs w:val="28"/>
        </w:rPr>
        <w:t>:</w:t>
      </w:r>
      <w:r w:rsidRPr="00801372">
        <w:rPr>
          <w:rFonts w:ascii="宋体" w:hAnsi="宋体"/>
          <w:sz w:val="28"/>
          <w:szCs w:val="28"/>
        </w:rPr>
        <w:t>3，甲乙两个正方形的周长比是（</w:t>
      </w:r>
      <w:r w:rsidRPr="00801372">
        <w:rPr>
          <w:rFonts w:ascii="宋体" w:hAnsi="宋体" w:hint="eastAsia"/>
          <w:sz w:val="28"/>
          <w:szCs w:val="28"/>
        </w:rPr>
        <w:t xml:space="preserve">  </w:t>
      </w:r>
      <w:r w:rsidRPr="00801372">
        <w:rPr>
          <w:rFonts w:ascii="宋体" w:hAnsi="宋体"/>
          <w:sz w:val="28"/>
          <w:szCs w:val="28"/>
        </w:rPr>
        <w:t>），甲乙两个正方形的面积比是（</w:t>
      </w:r>
      <w:r w:rsidRPr="00801372">
        <w:rPr>
          <w:rFonts w:ascii="宋体" w:hAnsi="宋体" w:hint="eastAsia"/>
          <w:sz w:val="28"/>
          <w:szCs w:val="28"/>
        </w:rPr>
        <w:t xml:space="preserve">  </w:t>
      </w:r>
      <w:r w:rsidRPr="00801372">
        <w:rPr>
          <w:rFonts w:ascii="宋体" w:hAnsi="宋体"/>
          <w:sz w:val="28"/>
          <w:szCs w:val="28"/>
        </w:rPr>
        <w:t>）。</w:t>
      </w:r>
    </w:p>
    <w:p w:rsidR="00401FEA" w:rsidRPr="00801372" w:rsidRDefault="00401FEA" w:rsidP="00401FEA">
      <w:pPr>
        <w:pStyle w:val="a5"/>
        <w:spacing w:before="0" w:beforeAutospacing="0" w:after="0" w:afterAutospacing="0" w:line="360" w:lineRule="auto"/>
        <w:rPr>
          <w:rFonts w:ascii="宋体" w:hAnsi="宋体" w:hint="eastAsia"/>
          <w:b/>
          <w:sz w:val="28"/>
          <w:szCs w:val="28"/>
        </w:rPr>
      </w:pPr>
      <w:r w:rsidRPr="00801372">
        <w:rPr>
          <w:rFonts w:ascii="宋体" w:hAnsi="宋体" w:hint="eastAsia"/>
          <w:b/>
          <w:sz w:val="28"/>
          <w:szCs w:val="28"/>
        </w:rPr>
        <w:t>二、判断题：</w:t>
      </w:r>
    </w:p>
    <w:p w:rsidR="00401FEA" w:rsidRPr="00801372" w:rsidRDefault="00401FEA" w:rsidP="00401FEA">
      <w:pPr>
        <w:spacing w:line="360" w:lineRule="auto"/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>1．一个因数不变，积与另一个因数成正比例．（　）</w:t>
      </w:r>
    </w:p>
    <w:p w:rsidR="00401FEA" w:rsidRPr="00801372" w:rsidRDefault="00401FEA" w:rsidP="00401FEA">
      <w:pPr>
        <w:spacing w:line="360" w:lineRule="auto"/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>2．长方形的长一定，宽和面积成正比例．（　）</w:t>
      </w:r>
    </w:p>
    <w:p w:rsidR="00401FEA" w:rsidRPr="00801372" w:rsidRDefault="00401FEA" w:rsidP="00401FEA">
      <w:pPr>
        <w:spacing w:line="360" w:lineRule="auto"/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>3．大米的总量一定，吃掉的和剩下的成反比例．（ 　）</w:t>
      </w:r>
    </w:p>
    <w:p w:rsidR="00401FEA" w:rsidRPr="00801372" w:rsidRDefault="00401FEA" w:rsidP="00401FEA">
      <w:pPr>
        <w:spacing w:line="360" w:lineRule="auto"/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>4．圆的半径和周长成正比例．（　）</w:t>
      </w:r>
    </w:p>
    <w:p w:rsidR="00401FEA" w:rsidRPr="00801372" w:rsidRDefault="00401FEA" w:rsidP="00401FEA">
      <w:pPr>
        <w:spacing w:line="360" w:lineRule="auto"/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>5．分数的分子一定，分数值和分母成反比例．（　）</w:t>
      </w:r>
    </w:p>
    <w:p w:rsidR="00401FEA" w:rsidRPr="00801372" w:rsidRDefault="00401FEA" w:rsidP="00401FEA">
      <w:pPr>
        <w:spacing w:line="360" w:lineRule="auto"/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>6．铺地面积一定，方砖的边长和所需块数成反比例．（　）</w:t>
      </w:r>
    </w:p>
    <w:p w:rsidR="00401FEA" w:rsidRPr="00801372" w:rsidRDefault="00401FEA" w:rsidP="00401FEA">
      <w:pPr>
        <w:pStyle w:val="a5"/>
        <w:spacing w:before="0" w:beforeAutospacing="0" w:after="0" w:afterAutospacing="0" w:line="360" w:lineRule="auto"/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>7．除数一定，被除数和商成正比例．（　）</w:t>
      </w:r>
    </w:p>
    <w:p w:rsidR="00401FEA" w:rsidRPr="00801372" w:rsidRDefault="00401FEA" w:rsidP="00401FEA">
      <w:pPr>
        <w:pStyle w:val="a5"/>
        <w:spacing w:before="0" w:beforeAutospacing="0" w:after="0" w:afterAutospacing="0" w:line="360" w:lineRule="auto"/>
        <w:rPr>
          <w:rFonts w:ascii="宋体" w:hAnsi="宋体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>8.</w:t>
      </w:r>
      <w:r w:rsidRPr="00801372">
        <w:rPr>
          <w:rFonts w:ascii="宋体" w:hAnsi="宋体"/>
          <w:sz w:val="28"/>
          <w:szCs w:val="28"/>
        </w:rPr>
        <w:t>比的前项和后项同时乘以同一个数，比值不变。（</w:t>
      </w:r>
      <w:r w:rsidRPr="00801372">
        <w:rPr>
          <w:rFonts w:ascii="宋体" w:hAnsi="宋体" w:hint="eastAsia"/>
          <w:sz w:val="28"/>
          <w:szCs w:val="28"/>
        </w:rPr>
        <w:t xml:space="preserve">   </w:t>
      </w:r>
      <w:r w:rsidRPr="00801372">
        <w:rPr>
          <w:rFonts w:ascii="宋体" w:hAnsi="宋体"/>
          <w:sz w:val="28"/>
          <w:szCs w:val="28"/>
        </w:rPr>
        <w:t>）</w:t>
      </w:r>
    </w:p>
    <w:p w:rsidR="00401FEA" w:rsidRPr="00801372" w:rsidRDefault="00401FEA" w:rsidP="00401FEA">
      <w:pPr>
        <w:pStyle w:val="a5"/>
        <w:spacing w:before="0" w:beforeAutospacing="0" w:after="0" w:afterAutospacing="0" w:line="360" w:lineRule="auto"/>
        <w:rPr>
          <w:rFonts w:ascii="宋体" w:hAnsi="宋体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>9.</w:t>
      </w:r>
      <w:r w:rsidRPr="00801372">
        <w:rPr>
          <w:rFonts w:ascii="宋体" w:hAnsi="宋体"/>
          <w:sz w:val="28"/>
          <w:szCs w:val="28"/>
        </w:rPr>
        <w:t>总价一定，单价和数量成反比例。 （     ）</w:t>
      </w:r>
    </w:p>
    <w:p w:rsidR="00401FEA" w:rsidRPr="00801372" w:rsidRDefault="00401FEA" w:rsidP="00401FEA">
      <w:pPr>
        <w:pStyle w:val="a5"/>
        <w:spacing w:before="0" w:beforeAutospacing="0" w:after="0" w:afterAutospacing="0" w:line="360" w:lineRule="auto"/>
        <w:rPr>
          <w:rFonts w:ascii="宋体" w:hAnsi="宋体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>10.</w:t>
      </w:r>
      <w:r w:rsidRPr="00801372">
        <w:rPr>
          <w:rFonts w:ascii="宋体" w:hAnsi="宋体"/>
          <w:sz w:val="28"/>
          <w:szCs w:val="28"/>
        </w:rPr>
        <w:t xml:space="preserve"> 正方体体积一定，底面积和高成反比例。 （     ）</w:t>
      </w:r>
    </w:p>
    <w:p w:rsidR="00401FEA" w:rsidRPr="00801372" w:rsidRDefault="00401FEA" w:rsidP="00401FEA">
      <w:pPr>
        <w:pStyle w:val="a5"/>
        <w:spacing w:before="0" w:beforeAutospacing="0" w:after="0" w:afterAutospacing="0" w:line="360" w:lineRule="auto"/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>11. 订阅《今日泰兴》的总钱数和分数</w:t>
      </w:r>
      <w:r w:rsidRPr="00801372">
        <w:rPr>
          <w:rFonts w:ascii="宋体" w:hAnsi="宋体"/>
          <w:sz w:val="28"/>
          <w:szCs w:val="28"/>
        </w:rPr>
        <w:t>成</w:t>
      </w:r>
      <w:r w:rsidRPr="00801372">
        <w:rPr>
          <w:rFonts w:ascii="宋体" w:hAnsi="宋体" w:hint="eastAsia"/>
          <w:sz w:val="28"/>
          <w:szCs w:val="28"/>
        </w:rPr>
        <w:t>正</w:t>
      </w:r>
      <w:r w:rsidRPr="00801372">
        <w:rPr>
          <w:rFonts w:ascii="宋体" w:hAnsi="宋体"/>
          <w:sz w:val="28"/>
          <w:szCs w:val="28"/>
        </w:rPr>
        <w:t>比例。 （     ）</w:t>
      </w:r>
    </w:p>
    <w:p w:rsidR="00401FEA" w:rsidRPr="00801372" w:rsidRDefault="00401FEA" w:rsidP="00401FEA">
      <w:pPr>
        <w:pStyle w:val="a5"/>
        <w:spacing w:before="0" w:beforeAutospacing="0" w:after="0" w:afterAutospacing="0" w:line="360" w:lineRule="auto"/>
        <w:rPr>
          <w:rFonts w:ascii="宋体" w:hAnsi="宋体" w:hint="eastAsia"/>
          <w:b/>
          <w:sz w:val="28"/>
          <w:szCs w:val="28"/>
        </w:rPr>
      </w:pPr>
      <w:r w:rsidRPr="00801372">
        <w:rPr>
          <w:rFonts w:ascii="宋体" w:hAnsi="宋体" w:hint="eastAsia"/>
          <w:b/>
          <w:sz w:val="28"/>
          <w:szCs w:val="28"/>
        </w:rPr>
        <w:lastRenderedPageBreak/>
        <w:t>三、选择题：</w:t>
      </w:r>
    </w:p>
    <w:p w:rsidR="00401FEA" w:rsidRPr="00801372" w:rsidRDefault="00401FEA" w:rsidP="00401FEA">
      <w:pPr>
        <w:spacing w:line="360" w:lineRule="auto"/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>1．把一堆化肥装入麻袋，麻袋的数量和每袋化肥的重量．（　）</w:t>
      </w:r>
    </w:p>
    <w:p w:rsidR="00401FEA" w:rsidRPr="00801372" w:rsidRDefault="00401FEA" w:rsidP="00401FEA">
      <w:pPr>
        <w:spacing w:line="360" w:lineRule="auto"/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 xml:space="preserve">　　A．成正比例          B．成反比例        C．不成比例</w:t>
      </w:r>
    </w:p>
    <w:p w:rsidR="00401FEA" w:rsidRPr="00801372" w:rsidRDefault="00401FEA" w:rsidP="00401FEA">
      <w:pPr>
        <w:spacing w:line="360" w:lineRule="auto"/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>2．和一定，加数和另一个加数．（　）</w:t>
      </w:r>
    </w:p>
    <w:p w:rsidR="00401FEA" w:rsidRPr="00801372" w:rsidRDefault="00401FEA" w:rsidP="00401FEA">
      <w:pPr>
        <w:spacing w:line="360" w:lineRule="auto"/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 xml:space="preserve">　　A．成正比例          B．成反比例        C．不成比例</w:t>
      </w:r>
    </w:p>
    <w:p w:rsidR="00401FEA" w:rsidRPr="00801372" w:rsidRDefault="00401FEA" w:rsidP="00401FEA">
      <w:pPr>
        <w:spacing w:line="360" w:lineRule="auto"/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>3．在汽车每次运货吨数，运货次数和运货的总吨数这三种量中，成正比例关系是（　），成反比例关系是（　）．</w:t>
      </w:r>
    </w:p>
    <w:p w:rsidR="00401FEA" w:rsidRPr="00801372" w:rsidRDefault="00401FEA" w:rsidP="00401FEA">
      <w:pPr>
        <w:spacing w:line="360" w:lineRule="auto"/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 xml:space="preserve">　　A．汽车每次运货吨数一定，运货次数和运货总吨数．          </w:t>
      </w:r>
    </w:p>
    <w:p w:rsidR="00401FEA" w:rsidRPr="00801372" w:rsidRDefault="00401FEA" w:rsidP="00401FEA">
      <w:pPr>
        <w:spacing w:line="360" w:lineRule="auto"/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 xml:space="preserve">　　B．汽车运货次数一定，每次运货的吨数和运货总吨数．</w:t>
      </w:r>
    </w:p>
    <w:p w:rsidR="00401FEA" w:rsidRPr="00801372" w:rsidRDefault="00401FEA" w:rsidP="00401FEA">
      <w:pPr>
        <w:spacing w:line="360" w:lineRule="auto"/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 xml:space="preserve">　　C．汽车运货总吨数一定，每次运货的吨数和运货的次数．</w:t>
      </w:r>
    </w:p>
    <w:p w:rsidR="00401FEA" w:rsidRPr="00801372" w:rsidRDefault="00401FEA" w:rsidP="00401FEA">
      <w:pPr>
        <w:pStyle w:val="a5"/>
        <w:spacing w:before="0" w:beforeAutospacing="0" w:after="0" w:afterAutospacing="0" w:line="360" w:lineRule="auto"/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>4</w:t>
      </w:r>
      <w:r w:rsidRPr="00801372">
        <w:rPr>
          <w:rFonts w:ascii="宋体" w:hAnsi="宋体"/>
          <w:sz w:val="28"/>
          <w:szCs w:val="28"/>
        </w:rPr>
        <w:t>.</w:t>
      </w:r>
      <w:r w:rsidRPr="00801372">
        <w:rPr>
          <w:rFonts w:ascii="宋体" w:hAnsi="宋体" w:hint="eastAsia"/>
          <w:sz w:val="28"/>
          <w:szCs w:val="28"/>
        </w:rPr>
        <w:t xml:space="preserve"> 已知</w:t>
      </w:r>
      <w:r w:rsidRPr="00801372">
        <w:rPr>
          <w:rFonts w:ascii="宋体" w:hAnsi="宋体"/>
          <w:sz w:val="28"/>
          <w:szCs w:val="28"/>
        </w:rPr>
        <w:fldChar w:fldCharType="begin"/>
      </w:r>
      <w:r w:rsidRPr="00801372">
        <w:rPr>
          <w:rFonts w:ascii="宋体" w:hAnsi="宋体"/>
          <w:sz w:val="28"/>
          <w:szCs w:val="28"/>
        </w:rPr>
        <w:instrText xml:space="preserve"> EQ \F(X,8) </w:instrText>
      </w:r>
      <w:r w:rsidRPr="00801372">
        <w:rPr>
          <w:rFonts w:ascii="宋体" w:hAnsi="宋体"/>
          <w:sz w:val="28"/>
          <w:szCs w:val="28"/>
        </w:rPr>
        <w:fldChar w:fldCharType="end"/>
      </w:r>
      <w:r w:rsidRPr="00801372">
        <w:rPr>
          <w:rFonts w:ascii="宋体" w:hAnsi="宋体" w:hint="eastAsia"/>
          <w:sz w:val="28"/>
          <w:szCs w:val="28"/>
        </w:rPr>
        <w:t>=1.2、</w:t>
      </w:r>
      <w:r w:rsidRPr="00801372">
        <w:rPr>
          <w:rFonts w:ascii="宋体" w:hAnsi="宋体"/>
          <w:sz w:val="28"/>
          <w:szCs w:val="28"/>
        </w:rPr>
        <w:fldChar w:fldCharType="begin"/>
      </w:r>
      <w:r w:rsidRPr="00801372">
        <w:rPr>
          <w:rFonts w:ascii="宋体" w:hAnsi="宋体"/>
          <w:sz w:val="28"/>
          <w:szCs w:val="28"/>
        </w:rPr>
        <w:instrText xml:space="preserve"> EQ \F(8,Y) </w:instrText>
      </w:r>
      <w:r w:rsidRPr="00801372">
        <w:rPr>
          <w:rFonts w:ascii="宋体" w:hAnsi="宋体"/>
          <w:sz w:val="28"/>
          <w:szCs w:val="28"/>
        </w:rPr>
        <w:fldChar w:fldCharType="end"/>
      </w:r>
      <w:r w:rsidRPr="00801372">
        <w:rPr>
          <w:rFonts w:ascii="宋体" w:hAnsi="宋体" w:hint="eastAsia"/>
          <w:sz w:val="28"/>
          <w:szCs w:val="28"/>
        </w:rPr>
        <w:t>=1.2，所以X和Y比较（ ）</w:t>
      </w:r>
    </w:p>
    <w:p w:rsidR="00401FEA" w:rsidRPr="00801372" w:rsidRDefault="00401FEA" w:rsidP="00401FEA">
      <w:pPr>
        <w:pStyle w:val="a5"/>
        <w:spacing w:before="0" w:beforeAutospacing="0" w:after="0" w:afterAutospacing="0"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>A、X大        B、Y      C、一样大</w:t>
      </w:r>
    </w:p>
    <w:p w:rsidR="00401FEA" w:rsidRPr="00801372" w:rsidRDefault="00401FEA" w:rsidP="00401FEA">
      <w:pPr>
        <w:pStyle w:val="a5"/>
        <w:spacing w:before="0" w:beforeAutospacing="0" w:after="0" w:afterAutospacing="0" w:line="360" w:lineRule="auto"/>
        <w:rPr>
          <w:rFonts w:ascii="宋体" w:hAnsi="宋体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>5</w:t>
      </w:r>
      <w:r w:rsidRPr="00801372">
        <w:rPr>
          <w:rFonts w:ascii="宋体" w:hAnsi="宋体"/>
          <w:sz w:val="28"/>
          <w:szCs w:val="28"/>
        </w:rPr>
        <w:t>.如果A×2=B÷3，那么A：B=（      ）。</w:t>
      </w:r>
    </w:p>
    <w:p w:rsidR="00401FEA" w:rsidRPr="00801372" w:rsidRDefault="00401FEA" w:rsidP="00401FEA">
      <w:pPr>
        <w:pStyle w:val="a5"/>
        <w:spacing w:before="0" w:beforeAutospacing="0" w:after="0" w:afterAutospacing="0" w:line="360" w:lineRule="auto"/>
        <w:rPr>
          <w:rFonts w:ascii="宋体" w:hAnsi="宋体"/>
          <w:sz w:val="28"/>
          <w:szCs w:val="28"/>
        </w:rPr>
      </w:pPr>
      <w:r w:rsidRPr="00801372">
        <w:rPr>
          <w:rFonts w:ascii="宋体" w:hAnsi="宋体"/>
          <w:sz w:val="28"/>
          <w:szCs w:val="28"/>
        </w:rPr>
        <w:t>    A、2：</w:t>
      </w:r>
      <w:r w:rsidR="006913CC">
        <w:rPr>
          <w:rFonts w:ascii="宋体" w:hAnsi="宋体"/>
          <w:sz w:val="28"/>
          <w:szCs w:val="28"/>
        </w:rPr>
        <w:t>3 </w:t>
      </w:r>
      <w:r w:rsidRPr="00801372">
        <w:rPr>
          <w:rFonts w:ascii="宋体" w:hAnsi="宋体"/>
          <w:sz w:val="28"/>
          <w:szCs w:val="28"/>
        </w:rPr>
        <w:t>  B、3：</w:t>
      </w:r>
      <w:r w:rsidR="006913CC">
        <w:rPr>
          <w:rFonts w:ascii="宋体" w:hAnsi="宋体"/>
          <w:sz w:val="28"/>
          <w:szCs w:val="28"/>
        </w:rPr>
        <w:t>2   </w:t>
      </w:r>
      <w:r w:rsidRPr="00801372">
        <w:rPr>
          <w:rFonts w:ascii="宋体" w:hAnsi="宋体"/>
          <w:sz w:val="28"/>
          <w:szCs w:val="28"/>
        </w:rPr>
        <w:t>   C、1：</w:t>
      </w:r>
      <w:r w:rsidR="006913CC">
        <w:rPr>
          <w:rFonts w:ascii="宋体" w:hAnsi="宋体"/>
          <w:sz w:val="28"/>
          <w:szCs w:val="28"/>
        </w:rPr>
        <w:t>6  </w:t>
      </w:r>
      <w:r w:rsidRPr="00801372">
        <w:rPr>
          <w:rFonts w:ascii="宋体" w:hAnsi="宋体"/>
          <w:sz w:val="28"/>
          <w:szCs w:val="28"/>
        </w:rPr>
        <w:t>   D 6：1</w:t>
      </w:r>
    </w:p>
    <w:p w:rsidR="00401FEA" w:rsidRPr="00801372" w:rsidRDefault="00401FEA" w:rsidP="00401FEA">
      <w:pPr>
        <w:adjustRightInd w:val="0"/>
        <w:snapToGrid w:val="0"/>
        <w:spacing w:line="360" w:lineRule="auto"/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>四、解比例。</w:t>
      </w:r>
    </w:p>
    <w:p w:rsidR="00401FEA" w:rsidRPr="00801372" w:rsidRDefault="00401FEA" w:rsidP="00401FEA">
      <w:pPr>
        <w:adjustRightInd w:val="0"/>
        <w:snapToGrid w:val="0"/>
        <w:spacing w:line="360" w:lineRule="auto"/>
        <w:ind w:firstLineChars="450" w:firstLine="1260"/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 xml:space="preserve"> 0.5：</w:t>
      </w:r>
      <w:r w:rsidRPr="00801372">
        <w:rPr>
          <w:rFonts w:ascii="宋体" w:hAnsi="宋体"/>
          <w:position w:val="-24"/>
          <w:sz w:val="28"/>
          <w:szCs w:val="28"/>
        </w:rPr>
        <w:object w:dxaOrig="220" w:dyaOrig="6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10.8pt;height:31.2pt;mso-position-horizontal-relative:page;mso-position-vertical-relative:page" o:ole="">
            <v:imagedata r:id="rId8" o:title=""/>
          </v:shape>
          <o:OLEObject Type="Embed" ProgID="Equation.3" ShapeID="Picture 1" DrawAspect="Content" ObjectID="_1595407586" r:id="rId9"/>
        </w:object>
      </w:r>
      <w:r w:rsidRPr="00801372">
        <w:rPr>
          <w:rFonts w:ascii="宋体" w:hAnsi="宋体" w:hint="eastAsia"/>
          <w:sz w:val="28"/>
          <w:szCs w:val="28"/>
        </w:rPr>
        <w:t>=</w:t>
      </w:r>
      <w:r w:rsidRPr="00801372">
        <w:rPr>
          <w:rFonts w:ascii="宋体" w:hAnsi="宋体"/>
          <w:position w:val="-24"/>
          <w:sz w:val="28"/>
          <w:szCs w:val="28"/>
        </w:rPr>
        <w:object w:dxaOrig="240" w:dyaOrig="620">
          <v:shape id="Picture 2" o:spid="_x0000_i1026" type="#_x0000_t75" style="width:12pt;height:31.2pt;mso-position-horizontal-relative:page;mso-position-vertical-relative:page" o:ole="">
            <v:imagedata r:id="rId10" o:title=""/>
          </v:shape>
          <o:OLEObject Type="Embed" ProgID="Equation.3" ShapeID="Picture 2" DrawAspect="Content" ObjectID="_1595407587" r:id="rId11"/>
        </w:object>
      </w:r>
      <w:r w:rsidRPr="00801372">
        <w:rPr>
          <w:rFonts w:ascii="宋体" w:hAnsi="宋体" w:hint="eastAsia"/>
          <w:sz w:val="28"/>
          <w:szCs w:val="28"/>
        </w:rPr>
        <w:t xml:space="preserve">：X                </w:t>
      </w:r>
      <w:r w:rsidRPr="00801372">
        <w:rPr>
          <w:rFonts w:ascii="宋体" w:hAnsi="宋体"/>
          <w:position w:val="-24"/>
          <w:sz w:val="28"/>
          <w:szCs w:val="28"/>
        </w:rPr>
        <w:object w:dxaOrig="240" w:dyaOrig="620">
          <v:shape id="Picture 3" o:spid="_x0000_i1027" type="#_x0000_t75" style="width:12pt;height:31.2pt;mso-position-horizontal-relative:page;mso-position-vertical-relative:page" o:ole="">
            <v:imagedata r:id="rId12" o:title=""/>
          </v:shape>
          <o:OLEObject Type="Embed" ProgID="Equation.3" ShapeID="Picture 3" DrawAspect="Content" ObjectID="_1595407588" r:id="rId13"/>
        </w:object>
      </w:r>
      <w:r w:rsidRPr="00801372">
        <w:rPr>
          <w:rFonts w:ascii="宋体" w:hAnsi="宋体" w:hint="eastAsia"/>
          <w:sz w:val="28"/>
          <w:szCs w:val="28"/>
        </w:rPr>
        <w:t>：</w:t>
      </w:r>
      <w:r w:rsidRPr="00801372">
        <w:rPr>
          <w:rFonts w:ascii="宋体" w:hAnsi="宋体"/>
          <w:position w:val="-24"/>
          <w:sz w:val="28"/>
          <w:szCs w:val="28"/>
        </w:rPr>
        <w:object w:dxaOrig="240" w:dyaOrig="620">
          <v:shape id="Picture 4" o:spid="_x0000_i1028" type="#_x0000_t75" style="width:12pt;height:31.2pt;mso-position-horizontal-relative:page;mso-position-vertical-relative:page" o:ole="">
            <v:imagedata r:id="rId14" o:title=""/>
          </v:shape>
          <o:OLEObject Type="Embed" ProgID="Equation.3" ShapeID="Picture 4" DrawAspect="Content" ObjectID="_1595407589" r:id="rId15"/>
        </w:object>
      </w:r>
      <w:r w:rsidRPr="00801372">
        <w:rPr>
          <w:rFonts w:ascii="宋体" w:hAnsi="宋体" w:hint="eastAsia"/>
          <w:sz w:val="28"/>
          <w:szCs w:val="28"/>
        </w:rPr>
        <w:t>=</w:t>
      </w:r>
      <w:r w:rsidRPr="00801372">
        <w:rPr>
          <w:rFonts w:ascii="宋体" w:hAnsi="宋体"/>
          <w:position w:val="-24"/>
          <w:sz w:val="28"/>
          <w:szCs w:val="28"/>
        </w:rPr>
        <w:object w:dxaOrig="400" w:dyaOrig="620">
          <v:shape id="Picture 5" o:spid="_x0000_i1029" type="#_x0000_t75" style="width:19.8pt;height:31.2pt;mso-position-horizontal-relative:page;mso-position-vertical-relative:page" o:ole="">
            <v:imagedata r:id="rId16" o:title=""/>
          </v:shape>
          <o:OLEObject Type="Embed" ProgID="Equation.3" ShapeID="Picture 5" DrawAspect="Content" ObjectID="_1595407590" r:id="rId17"/>
        </w:object>
      </w:r>
    </w:p>
    <w:p w:rsidR="00401FEA" w:rsidRPr="00801372" w:rsidRDefault="00401FEA" w:rsidP="00401FEA">
      <w:pPr>
        <w:adjustRightInd w:val="0"/>
        <w:snapToGrid w:val="0"/>
        <w:spacing w:line="360" w:lineRule="auto"/>
        <w:rPr>
          <w:rFonts w:ascii="宋体" w:hAnsi="宋体" w:hint="eastAsia"/>
          <w:sz w:val="28"/>
          <w:szCs w:val="28"/>
        </w:rPr>
      </w:pPr>
    </w:p>
    <w:p w:rsidR="00401FEA" w:rsidRPr="00801372" w:rsidRDefault="00401FEA" w:rsidP="00401FEA">
      <w:pPr>
        <w:adjustRightInd w:val="0"/>
        <w:snapToGrid w:val="0"/>
        <w:spacing w:line="360" w:lineRule="auto"/>
        <w:rPr>
          <w:rFonts w:ascii="宋体" w:hAnsi="宋体" w:hint="eastAsia"/>
          <w:sz w:val="28"/>
          <w:szCs w:val="28"/>
        </w:rPr>
      </w:pPr>
    </w:p>
    <w:p w:rsidR="00401FEA" w:rsidRPr="00801372" w:rsidRDefault="00401FEA" w:rsidP="00401FEA">
      <w:pPr>
        <w:adjustRightInd w:val="0"/>
        <w:snapToGrid w:val="0"/>
        <w:spacing w:line="360" w:lineRule="auto"/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 xml:space="preserve">        (X＋25):2.4=16:1.2                 5.2</w:t>
      </w:r>
      <w:proofErr w:type="gramStart"/>
      <w:r w:rsidRPr="00801372">
        <w:rPr>
          <w:rFonts w:ascii="宋体" w:hAnsi="宋体" w:hint="eastAsia"/>
          <w:sz w:val="28"/>
          <w:szCs w:val="28"/>
        </w:rPr>
        <w:t>:X</w:t>
      </w:r>
      <w:proofErr w:type="gramEnd"/>
      <w:r w:rsidRPr="00801372">
        <w:rPr>
          <w:rFonts w:ascii="宋体" w:hAnsi="宋体" w:hint="eastAsia"/>
          <w:sz w:val="28"/>
          <w:szCs w:val="28"/>
        </w:rPr>
        <w:t>=40:3</w:t>
      </w:r>
    </w:p>
    <w:p w:rsidR="00E7373C" w:rsidRDefault="00E7373C"/>
    <w:sectPr w:rsidR="00E737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DE7" w:rsidRDefault="00926DE7" w:rsidP="00401FEA">
      <w:r>
        <w:separator/>
      </w:r>
    </w:p>
  </w:endnote>
  <w:endnote w:type="continuationSeparator" w:id="0">
    <w:p w:rsidR="00926DE7" w:rsidRDefault="00926DE7" w:rsidP="00401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DE7" w:rsidRDefault="00926DE7" w:rsidP="00401FEA">
      <w:r>
        <w:separator/>
      </w:r>
    </w:p>
  </w:footnote>
  <w:footnote w:type="continuationSeparator" w:id="0">
    <w:p w:rsidR="00926DE7" w:rsidRDefault="00926DE7" w:rsidP="00401F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E845D3"/>
    <w:multiLevelType w:val="singleLevel"/>
    <w:tmpl w:val="55E845D3"/>
    <w:lvl w:ilvl="0">
      <w:start w:val="2"/>
      <w:numFmt w:val="decimal"/>
      <w:suff w:val="nothing"/>
      <w:lvlText w:val="%1."/>
      <w:lvlJc w:val="left"/>
    </w:lvl>
  </w:abstractNum>
  <w:abstractNum w:abstractNumId="1">
    <w:nsid w:val="55E846A5"/>
    <w:multiLevelType w:val="singleLevel"/>
    <w:tmpl w:val="55E846A5"/>
    <w:lvl w:ilvl="0">
      <w:start w:val="4"/>
      <w:numFmt w:val="decimal"/>
      <w:suff w:val="nothing"/>
      <w:lvlText w:val="%1."/>
      <w:lvlJc w:val="left"/>
    </w:lvl>
  </w:abstractNum>
  <w:abstractNum w:abstractNumId="2">
    <w:nsid w:val="55E84707"/>
    <w:multiLevelType w:val="singleLevel"/>
    <w:tmpl w:val="55E84707"/>
    <w:lvl w:ilvl="0">
      <w:start w:val="2"/>
      <w:numFmt w:val="decimal"/>
      <w:suff w:val="nothing"/>
      <w:lvlText w:val="%1."/>
      <w:lvlJc w:val="left"/>
    </w:lvl>
  </w:abstractNum>
  <w:abstractNum w:abstractNumId="3">
    <w:nsid w:val="55E847F6"/>
    <w:multiLevelType w:val="singleLevel"/>
    <w:tmpl w:val="55E847F6"/>
    <w:lvl w:ilvl="0">
      <w:start w:val="2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0C7"/>
    <w:rsid w:val="00401FEA"/>
    <w:rsid w:val="006913CC"/>
    <w:rsid w:val="00926DE7"/>
    <w:rsid w:val="00D720C7"/>
    <w:rsid w:val="00E7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FE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01F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01FE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01F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01FEA"/>
    <w:rPr>
      <w:sz w:val="18"/>
      <w:szCs w:val="18"/>
    </w:rPr>
  </w:style>
  <w:style w:type="paragraph" w:styleId="a5">
    <w:name w:val="Normal (Web)"/>
    <w:basedOn w:val="a"/>
    <w:uiPriority w:val="99"/>
    <w:unhideWhenUsed/>
    <w:rsid w:val="00401FEA"/>
    <w:pPr>
      <w:spacing w:before="100" w:beforeAutospacing="1" w:after="100" w:afterAutospacing="1"/>
      <w:jc w:val="left"/>
    </w:pPr>
    <w:rPr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FE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01F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01FE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01F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01FEA"/>
    <w:rPr>
      <w:sz w:val="18"/>
      <w:szCs w:val="18"/>
    </w:rPr>
  </w:style>
  <w:style w:type="paragraph" w:styleId="a5">
    <w:name w:val="Normal (Web)"/>
    <w:basedOn w:val="a"/>
    <w:uiPriority w:val="99"/>
    <w:unhideWhenUsed/>
    <w:rsid w:val="00401FEA"/>
    <w:pPr>
      <w:spacing w:before="100" w:beforeAutospacing="1" w:after="100" w:afterAutospacing="1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909</Words>
  <Characters>5184</Characters>
  <Application>Microsoft Office Word</Application>
  <DocSecurity>0</DocSecurity>
  <Lines>43</Lines>
  <Paragraphs>12</Paragraphs>
  <ScaleCrop>false</ScaleCrop>
  <Company>微软中国</Company>
  <LinksUpToDate>false</LinksUpToDate>
  <CharactersWithSpaces>6081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2018-08-10T03:54:00Z</dcterms:created>
  <dcterms:modified xsi:type="dcterms:W3CDTF">2018-08-10T03:56:00Z</dcterms:modified>
</cp:coreProperties>
</file>